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C43" w:rsidRPr="001C1170" w:rsidRDefault="007B5C43" w:rsidP="007B5C43">
      <w:pPr>
        <w:jc w:val="center"/>
        <w:rPr>
          <w:rFonts w:ascii="Arial" w:hAnsi="Arial" w:cs="Arial"/>
          <w:b/>
          <w:sz w:val="22"/>
          <w:szCs w:val="22"/>
        </w:rPr>
      </w:pPr>
      <w:r w:rsidRPr="001C1170">
        <w:rPr>
          <w:rFonts w:ascii="Arial" w:hAnsi="Arial" w:cs="Arial"/>
          <w:b/>
          <w:sz w:val="22"/>
          <w:szCs w:val="22"/>
        </w:rPr>
        <w:t>Uzasadnienie</w:t>
      </w:r>
    </w:p>
    <w:p w:rsidR="007B5C43" w:rsidRPr="001C1170" w:rsidRDefault="007B5C43" w:rsidP="007B5C43">
      <w:pPr>
        <w:jc w:val="both"/>
        <w:rPr>
          <w:rFonts w:ascii="Arial" w:hAnsi="Arial" w:cs="Arial"/>
          <w:b/>
          <w:sz w:val="22"/>
          <w:szCs w:val="22"/>
        </w:rPr>
      </w:pPr>
    </w:p>
    <w:p w:rsidR="007B5C43" w:rsidRPr="001F6E7F" w:rsidRDefault="007B5C43" w:rsidP="007B5C4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projektu u</w:t>
      </w:r>
      <w:r w:rsidRPr="001C1170">
        <w:rPr>
          <w:rFonts w:ascii="Arial" w:hAnsi="Arial" w:cs="Arial"/>
          <w:b/>
          <w:sz w:val="22"/>
          <w:szCs w:val="22"/>
        </w:rPr>
        <w:t>chwały Rady Powiatu w Lublinie w spra</w:t>
      </w:r>
      <w:r>
        <w:rPr>
          <w:rFonts w:ascii="Arial" w:hAnsi="Arial" w:cs="Arial"/>
          <w:b/>
          <w:sz w:val="22"/>
          <w:szCs w:val="22"/>
        </w:rPr>
        <w:t>wie</w:t>
      </w:r>
      <w:r w:rsidRPr="00C53BDD">
        <w:rPr>
          <w:rFonts w:ascii="Arial" w:hAnsi="Arial" w:cs="Arial"/>
          <w:b/>
          <w:sz w:val="22"/>
          <w:szCs w:val="22"/>
        </w:rPr>
        <w:t xml:space="preserve"> </w:t>
      </w:r>
      <w:r w:rsidRPr="00E42A41">
        <w:rPr>
          <w:rFonts w:ascii="Arial" w:hAnsi="Arial" w:cs="Arial"/>
          <w:b/>
          <w:sz w:val="22"/>
          <w:szCs w:val="22"/>
        </w:rPr>
        <w:t>powierze</w:t>
      </w:r>
      <w:r>
        <w:rPr>
          <w:rFonts w:ascii="Arial" w:hAnsi="Arial" w:cs="Arial"/>
          <w:b/>
          <w:sz w:val="22"/>
          <w:szCs w:val="22"/>
        </w:rPr>
        <w:t>nia Gminie Wojciechów prowadzenia</w:t>
      </w:r>
      <w:r w:rsidRPr="00E42A41">
        <w:rPr>
          <w:rFonts w:ascii="Arial" w:hAnsi="Arial" w:cs="Arial"/>
          <w:b/>
          <w:sz w:val="22"/>
          <w:szCs w:val="22"/>
        </w:rPr>
        <w:t xml:space="preserve"> zadania publicznego polegającego na zarządzaniu p</w:t>
      </w:r>
      <w:r>
        <w:rPr>
          <w:rFonts w:ascii="Arial" w:hAnsi="Arial" w:cs="Arial"/>
          <w:b/>
          <w:sz w:val="22"/>
          <w:szCs w:val="22"/>
        </w:rPr>
        <w:t xml:space="preserve">ubliczną drogą powiatową Nr 2229L Wojciechów – Palikije - Sporniak – Motycz </w:t>
      </w:r>
      <w:r>
        <w:rPr>
          <w:rFonts w:ascii="Arial" w:hAnsi="Arial" w:cs="Arial"/>
          <w:b/>
          <w:sz w:val="22"/>
          <w:szCs w:val="22"/>
        </w:rPr>
        <w:br/>
        <w:t xml:space="preserve">od km 2+199 do km 2+776 i Nr 2233L Miłocin – Stasin – Podole od km 3+972 </w:t>
      </w:r>
      <w:r>
        <w:rPr>
          <w:rFonts w:ascii="Arial" w:hAnsi="Arial" w:cs="Arial"/>
          <w:b/>
          <w:sz w:val="22"/>
          <w:szCs w:val="22"/>
        </w:rPr>
        <w:br/>
        <w:t xml:space="preserve">do km 5+396 </w:t>
      </w:r>
      <w:r w:rsidRPr="00B20228">
        <w:rPr>
          <w:rFonts w:ascii="Arial" w:hAnsi="Arial" w:cs="Arial"/>
          <w:b/>
          <w:sz w:val="22"/>
          <w:szCs w:val="22"/>
        </w:rPr>
        <w:t xml:space="preserve">na terenie Gminy </w:t>
      </w:r>
      <w:r>
        <w:rPr>
          <w:rFonts w:ascii="Arial" w:hAnsi="Arial" w:cs="Arial"/>
          <w:b/>
          <w:sz w:val="22"/>
          <w:szCs w:val="22"/>
        </w:rPr>
        <w:t>Wojciechów</w:t>
      </w:r>
    </w:p>
    <w:p w:rsidR="007B5C43" w:rsidRPr="001F6E7F" w:rsidRDefault="007B5C43" w:rsidP="007B5C43">
      <w:pPr>
        <w:jc w:val="center"/>
        <w:rPr>
          <w:rFonts w:ascii="Arial" w:hAnsi="Arial" w:cs="Arial"/>
          <w:b/>
          <w:sz w:val="22"/>
          <w:szCs w:val="22"/>
        </w:rPr>
      </w:pPr>
    </w:p>
    <w:p w:rsidR="007B5C43" w:rsidRPr="00551977" w:rsidRDefault="007B5C43" w:rsidP="007B5C43">
      <w:pPr>
        <w:jc w:val="center"/>
        <w:rPr>
          <w:rFonts w:ascii="Arial" w:hAnsi="Arial" w:cs="Arial"/>
          <w:sz w:val="22"/>
          <w:szCs w:val="22"/>
        </w:rPr>
      </w:pPr>
    </w:p>
    <w:p w:rsidR="007B5C43" w:rsidRDefault="007B5C43" w:rsidP="007B5C43">
      <w:pPr>
        <w:jc w:val="center"/>
        <w:rPr>
          <w:rFonts w:ascii="Arial" w:hAnsi="Arial" w:cs="Arial"/>
          <w:sz w:val="22"/>
          <w:szCs w:val="22"/>
        </w:rPr>
      </w:pPr>
    </w:p>
    <w:p w:rsidR="007B5C43" w:rsidRDefault="007B5C43" w:rsidP="007B5C43">
      <w:pPr>
        <w:jc w:val="center"/>
        <w:rPr>
          <w:rFonts w:ascii="Arial" w:hAnsi="Arial" w:cs="Arial"/>
          <w:sz w:val="22"/>
          <w:szCs w:val="22"/>
        </w:rPr>
      </w:pPr>
    </w:p>
    <w:p w:rsidR="007B5C43" w:rsidRPr="000D6DE3" w:rsidRDefault="007B5C43" w:rsidP="007B5C43">
      <w:pPr>
        <w:jc w:val="both"/>
        <w:rPr>
          <w:rFonts w:ascii="Arial" w:hAnsi="Arial" w:cs="Arial"/>
          <w:sz w:val="22"/>
          <w:szCs w:val="22"/>
        </w:rPr>
      </w:pPr>
      <w:r w:rsidRPr="000D6DE3">
        <w:rPr>
          <w:rFonts w:ascii="Arial" w:hAnsi="Arial" w:cs="Arial"/>
          <w:sz w:val="22"/>
          <w:szCs w:val="22"/>
        </w:rPr>
        <w:t>W związku z możliwością pozyskania przez Gminę Wojciechów środków finansowych</w:t>
      </w:r>
      <w:r w:rsidRPr="000D6DE3">
        <w:rPr>
          <w:rFonts w:ascii="Arial" w:hAnsi="Arial" w:cs="Arial"/>
          <w:sz w:val="22"/>
          <w:szCs w:val="22"/>
        </w:rPr>
        <w:br/>
        <w:t xml:space="preserve"> na realizację zadań inwestycyjnych w ramach Rządowego </w:t>
      </w:r>
      <w:r>
        <w:rPr>
          <w:rFonts w:ascii="Arial" w:hAnsi="Arial" w:cs="Arial"/>
          <w:sz w:val="22"/>
          <w:szCs w:val="22"/>
        </w:rPr>
        <w:t>Funduszu</w:t>
      </w:r>
      <w:r w:rsidRPr="000D6DE3">
        <w:rPr>
          <w:rFonts w:ascii="Arial" w:hAnsi="Arial" w:cs="Arial"/>
          <w:sz w:val="22"/>
          <w:szCs w:val="22"/>
        </w:rPr>
        <w:t xml:space="preserve"> Polski Ład</w:t>
      </w:r>
      <w:r>
        <w:rPr>
          <w:rFonts w:ascii="Arial" w:hAnsi="Arial" w:cs="Arial"/>
          <w:sz w:val="22"/>
          <w:szCs w:val="22"/>
        </w:rPr>
        <w:t>: Program Inwestycji Strategicznych</w:t>
      </w:r>
      <w:r w:rsidRPr="000D6DE3">
        <w:rPr>
          <w:rFonts w:ascii="Arial" w:hAnsi="Arial" w:cs="Arial"/>
          <w:sz w:val="22"/>
          <w:szCs w:val="22"/>
        </w:rPr>
        <w:t xml:space="preserve">, Wójt Gminy Wojciechów pismem z dnia 08.11.2021 r. znak: WG.6822.2021 i pismem z dnia 15.12.2021 r. r., znak: WG.6822.1.2021 wystąpił z prośbą </w:t>
      </w:r>
      <w:r>
        <w:rPr>
          <w:rFonts w:ascii="Arial" w:hAnsi="Arial" w:cs="Arial"/>
          <w:sz w:val="22"/>
          <w:szCs w:val="22"/>
        </w:rPr>
        <w:br/>
      </w:r>
      <w:r w:rsidRPr="000D6DE3">
        <w:rPr>
          <w:rFonts w:ascii="Arial" w:hAnsi="Arial" w:cs="Arial"/>
          <w:sz w:val="22"/>
          <w:szCs w:val="22"/>
        </w:rPr>
        <w:t>o wyrażenie zgody przez Radę Powiatu w Lublinie na przekazanie prowadzenia zadania publicznego polegającego na zarządzaniu publiczną drogą powiatową Nr 2229L Wojciechów – Palikije - Sporniak – Motycz od km 2+199 do km 2+776 i Nr 2233L Miłocin – Stasin – Podole od km 3+972 do km 5+396 na terenie Gminy Wojciechów</w:t>
      </w:r>
      <w:r>
        <w:rPr>
          <w:rFonts w:ascii="Arial" w:hAnsi="Arial" w:cs="Arial"/>
          <w:sz w:val="22"/>
          <w:szCs w:val="22"/>
        </w:rPr>
        <w:t xml:space="preserve"> i pełnienia funkcji inwestora dla zadania pn.: „Przebudowa drogi powiatowej nr 2229L (Wojciechów – Palikije - Sporniak - Motycz) oraz drogi powiatowej nr 2233L (Miłocin - Stasin - Podole) w zakresie wykonania opaski bezpieczeństwa w miejscowości Palikije Drugie”.</w:t>
      </w:r>
    </w:p>
    <w:p w:rsidR="007B5C43" w:rsidRDefault="007B5C43" w:rsidP="007B5C43">
      <w:pPr>
        <w:jc w:val="center"/>
        <w:rPr>
          <w:rFonts w:ascii="Arial" w:hAnsi="Arial" w:cs="Arial"/>
          <w:sz w:val="22"/>
          <w:szCs w:val="22"/>
        </w:rPr>
      </w:pPr>
    </w:p>
    <w:p w:rsidR="007B5C43" w:rsidRPr="00365581" w:rsidRDefault="007B5C43" w:rsidP="007B5C43">
      <w:pPr>
        <w:jc w:val="both"/>
        <w:rPr>
          <w:rFonts w:ascii="Arial" w:hAnsi="Arial" w:cs="Arial"/>
          <w:bCs/>
          <w:sz w:val="22"/>
          <w:szCs w:val="22"/>
        </w:rPr>
      </w:pPr>
      <w:r w:rsidRPr="000D6DE3">
        <w:rPr>
          <w:rFonts w:ascii="Arial" w:hAnsi="Arial" w:cs="Arial"/>
          <w:sz w:val="22"/>
          <w:szCs w:val="22"/>
        </w:rPr>
        <w:tab/>
      </w:r>
      <w:r w:rsidRPr="00365581">
        <w:rPr>
          <w:rFonts w:ascii="Arial" w:hAnsi="Arial" w:cs="Arial"/>
          <w:sz w:val="22"/>
          <w:szCs w:val="22"/>
        </w:rPr>
        <w:t xml:space="preserve">W związku z tym, że zarządcą ww. dróg jest Powiat Lubelski, konieczne jest wyrażenie zgody przez Radę Powiatu w Lublinie na przekazanie prowadzenia zadania publicznego polegającego na zarządzaniu publiczną drogą powiatową </w:t>
      </w:r>
      <w:r w:rsidRPr="00365581">
        <w:rPr>
          <w:rFonts w:ascii="Arial" w:hAnsi="Arial" w:cs="Arial"/>
          <w:bCs/>
          <w:sz w:val="22"/>
          <w:szCs w:val="22"/>
        </w:rPr>
        <w:t>Nr 2229L Wojciechów – Palikije - Sporniak – Motycz i Nr 2233L Miłocin – Stasin – Podole na</w:t>
      </w:r>
      <w:r w:rsidRPr="00365581">
        <w:rPr>
          <w:rFonts w:ascii="Arial" w:hAnsi="Arial" w:cs="Arial"/>
          <w:sz w:val="22"/>
          <w:szCs w:val="22"/>
        </w:rPr>
        <w:t xml:space="preserve"> ww. odcinkach, objętych przedmiotową inwestycją.</w:t>
      </w:r>
    </w:p>
    <w:p w:rsidR="007B5C43" w:rsidRPr="00365581" w:rsidRDefault="007B5C43" w:rsidP="007B5C4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65581">
        <w:rPr>
          <w:rFonts w:ascii="Arial" w:hAnsi="Arial" w:cs="Arial"/>
          <w:sz w:val="22"/>
          <w:szCs w:val="22"/>
        </w:rPr>
        <w:tab/>
      </w:r>
    </w:p>
    <w:p w:rsidR="007B5C43" w:rsidRPr="000D6DE3" w:rsidRDefault="007B5C43" w:rsidP="007B5C4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D6DE3">
        <w:rPr>
          <w:rFonts w:ascii="Arial" w:hAnsi="Arial" w:cs="Arial"/>
          <w:sz w:val="22"/>
          <w:szCs w:val="22"/>
        </w:rPr>
        <w:t xml:space="preserve">Zgodnie z art. 19 ust. 4 ustawy z dnia 21 marca 1985 r. o drogach publicznych </w:t>
      </w:r>
      <w:r w:rsidRPr="000D6DE3">
        <w:rPr>
          <w:rFonts w:ascii="Arial" w:hAnsi="Arial" w:cs="Arial"/>
          <w:sz w:val="22"/>
          <w:szCs w:val="22"/>
        </w:rPr>
        <w:br/>
        <w:t>(Dz. U. z 202</w:t>
      </w:r>
      <w:r>
        <w:rPr>
          <w:rFonts w:ascii="Arial" w:hAnsi="Arial" w:cs="Arial"/>
          <w:sz w:val="22"/>
          <w:szCs w:val="22"/>
        </w:rPr>
        <w:t>1</w:t>
      </w:r>
      <w:r w:rsidRPr="000D6DE3">
        <w:rPr>
          <w:rFonts w:ascii="Arial" w:hAnsi="Arial" w:cs="Arial"/>
          <w:sz w:val="22"/>
          <w:szCs w:val="22"/>
        </w:rPr>
        <w:t xml:space="preserve"> r. poz. </w:t>
      </w:r>
      <w:r>
        <w:rPr>
          <w:rFonts w:ascii="Arial" w:hAnsi="Arial" w:cs="Arial"/>
          <w:sz w:val="22"/>
          <w:szCs w:val="22"/>
        </w:rPr>
        <w:t>1376</w:t>
      </w:r>
      <w:r w:rsidRPr="000D6DE3">
        <w:rPr>
          <w:rFonts w:ascii="Arial" w:hAnsi="Arial" w:cs="Arial"/>
          <w:sz w:val="22"/>
          <w:szCs w:val="22"/>
        </w:rPr>
        <w:t xml:space="preserve"> z późn. zm.) zarządzanie drogami publicznymi może być przekazywane między zarządcami w trybie porozumienia, regulującego w szczególności wzajemne rozliczenia finansowe. </w:t>
      </w:r>
    </w:p>
    <w:p w:rsidR="007B5C43" w:rsidRPr="000D6DE3" w:rsidRDefault="007B5C43" w:rsidP="007B5C4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B5C43" w:rsidRPr="001C1170" w:rsidRDefault="007B5C43" w:rsidP="007B5C43">
      <w:pPr>
        <w:jc w:val="both"/>
        <w:rPr>
          <w:rFonts w:ascii="Arial" w:hAnsi="Arial" w:cs="Arial"/>
          <w:sz w:val="22"/>
          <w:szCs w:val="22"/>
        </w:rPr>
      </w:pPr>
      <w:r w:rsidRPr="000D6DE3">
        <w:rPr>
          <w:rFonts w:ascii="Arial" w:hAnsi="Arial" w:cs="Arial"/>
          <w:sz w:val="22"/>
          <w:szCs w:val="22"/>
        </w:rPr>
        <w:t xml:space="preserve">         W tych warunkach podjęcie w/w Uchwały jest uzasadnione.</w:t>
      </w:r>
      <w:r w:rsidRPr="001C1170">
        <w:rPr>
          <w:rFonts w:ascii="Arial" w:hAnsi="Arial" w:cs="Arial"/>
          <w:sz w:val="22"/>
          <w:szCs w:val="22"/>
        </w:rPr>
        <w:t xml:space="preserve"> </w:t>
      </w:r>
    </w:p>
    <w:p w:rsidR="007B5C43" w:rsidRDefault="007B5C43" w:rsidP="007B5C43">
      <w:pPr>
        <w:jc w:val="both"/>
        <w:rPr>
          <w:rFonts w:ascii="Arial" w:hAnsi="Arial" w:cs="Arial"/>
          <w:sz w:val="22"/>
          <w:szCs w:val="22"/>
        </w:rPr>
      </w:pPr>
    </w:p>
    <w:p w:rsidR="007B5C43" w:rsidRPr="004E0DC5" w:rsidRDefault="007B5C43" w:rsidP="007B5C43">
      <w:pPr>
        <w:rPr>
          <w:rFonts w:ascii="Arial" w:hAnsi="Arial" w:cs="Arial"/>
          <w:bCs/>
          <w:sz w:val="22"/>
          <w:szCs w:val="22"/>
        </w:rPr>
      </w:pPr>
    </w:p>
    <w:p w:rsidR="007B5C43" w:rsidRDefault="007B5C43" w:rsidP="007B5C43">
      <w:pPr>
        <w:jc w:val="both"/>
        <w:rPr>
          <w:rFonts w:ascii="Arial" w:hAnsi="Arial" w:cs="Arial"/>
          <w:sz w:val="22"/>
          <w:szCs w:val="22"/>
        </w:rPr>
      </w:pPr>
    </w:p>
    <w:p w:rsidR="007B5C43" w:rsidRDefault="007B5C43" w:rsidP="007B5C43">
      <w:pPr>
        <w:jc w:val="both"/>
        <w:rPr>
          <w:rFonts w:ascii="Arial" w:hAnsi="Arial" w:cs="Arial"/>
          <w:sz w:val="22"/>
          <w:szCs w:val="22"/>
        </w:rPr>
      </w:pPr>
    </w:p>
    <w:p w:rsidR="007B5C43" w:rsidRDefault="007B5C43" w:rsidP="007B5C43">
      <w:pPr>
        <w:jc w:val="both"/>
        <w:rPr>
          <w:rFonts w:ascii="Arial" w:hAnsi="Arial" w:cs="Arial"/>
          <w:sz w:val="22"/>
          <w:szCs w:val="22"/>
        </w:rPr>
      </w:pPr>
    </w:p>
    <w:p w:rsidR="007B5C43" w:rsidRDefault="007B5C43" w:rsidP="007B5C43">
      <w:pPr>
        <w:jc w:val="both"/>
        <w:rPr>
          <w:rFonts w:ascii="Arial" w:hAnsi="Arial" w:cs="Arial"/>
          <w:sz w:val="22"/>
          <w:szCs w:val="22"/>
        </w:rPr>
      </w:pPr>
    </w:p>
    <w:p w:rsidR="00444903" w:rsidRDefault="007B5C43">
      <w:bookmarkStart w:id="0" w:name="_GoBack"/>
      <w:bookmarkEnd w:id="0"/>
    </w:p>
    <w:sectPr w:rsidR="00444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43"/>
    <w:rsid w:val="001E5691"/>
    <w:rsid w:val="007B5C43"/>
    <w:rsid w:val="0097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D9D9E-B58A-4935-8910-481990BE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Szewczyk</dc:creator>
  <cp:keywords/>
  <dc:description/>
  <cp:lastModifiedBy>Dorota Szewczyk</cp:lastModifiedBy>
  <cp:revision>1</cp:revision>
  <dcterms:created xsi:type="dcterms:W3CDTF">2021-12-21T06:56:00Z</dcterms:created>
  <dcterms:modified xsi:type="dcterms:W3CDTF">2021-12-21T06:56:00Z</dcterms:modified>
</cp:coreProperties>
</file>