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115A" w14:textId="77777777" w:rsidR="00582148" w:rsidRDefault="00E428D4" w:rsidP="00E428D4">
      <w:pPr>
        <w:pStyle w:val="NormalnyWeb"/>
        <w:spacing w:before="0" w:beforeAutospacing="0" w:after="0" w:afterAutospacing="0"/>
        <w:ind w:firstLine="43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do uchwały Nr ……/</w:t>
      </w:r>
      <w:r w:rsidR="00582148">
        <w:rPr>
          <w:rFonts w:ascii="Arial" w:hAnsi="Arial" w:cs="Arial"/>
          <w:sz w:val="22"/>
          <w:szCs w:val="22"/>
        </w:rPr>
        <w:t>…../2024</w:t>
      </w:r>
    </w:p>
    <w:p w14:paraId="4D4F6C62" w14:textId="77777777" w:rsidR="00582148" w:rsidRDefault="00582148" w:rsidP="00E428D4">
      <w:pPr>
        <w:pStyle w:val="NormalnyWeb"/>
        <w:spacing w:before="0" w:beforeAutospacing="0" w:after="0" w:afterAutospacing="0"/>
        <w:ind w:firstLine="43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Rady Powiatu w Lublinie</w:t>
      </w:r>
    </w:p>
    <w:p w14:paraId="7AFDB867" w14:textId="77777777" w:rsidR="00582148" w:rsidRDefault="00582148" w:rsidP="00E428D4">
      <w:pPr>
        <w:pStyle w:val="NormalnyWeb"/>
        <w:spacing w:before="0" w:beforeAutospacing="0" w:after="0" w:afterAutospacing="0"/>
        <w:ind w:firstLine="43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………</w:t>
      </w:r>
      <w:r w:rsidR="00E428D4">
        <w:rPr>
          <w:rFonts w:ascii="Arial" w:hAnsi="Arial" w:cs="Arial"/>
          <w:sz w:val="22"/>
          <w:szCs w:val="22"/>
        </w:rPr>
        <w:t>…………..</w:t>
      </w:r>
      <w:r>
        <w:rPr>
          <w:rFonts w:ascii="Arial" w:hAnsi="Arial" w:cs="Arial"/>
          <w:sz w:val="22"/>
          <w:szCs w:val="22"/>
        </w:rPr>
        <w:t>….. 2024 r.</w:t>
      </w:r>
    </w:p>
    <w:p w14:paraId="72983F3A" w14:textId="77777777" w:rsidR="00582148" w:rsidRDefault="00582148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</w:p>
    <w:p w14:paraId="55BE7EFE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1AB7E9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STATUT</w:t>
      </w:r>
    </w:p>
    <w:p w14:paraId="040E0CC3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Branżowego Centrum Umiejętności w Pszczelej  Woli                                                                   w zakresie pszczelarstwa</w:t>
      </w:r>
    </w:p>
    <w:p w14:paraId="2A0C4146" w14:textId="77777777" w:rsidR="00582148" w:rsidRDefault="00582148" w:rsidP="00582148">
      <w:pPr>
        <w:pStyle w:val="NormalnyWeb"/>
        <w:rPr>
          <w:rFonts w:ascii="Arial" w:hAnsi="Arial" w:cs="Arial"/>
          <w:b/>
          <w:bCs/>
          <w:sz w:val="22"/>
          <w:szCs w:val="22"/>
        </w:rPr>
      </w:pPr>
    </w:p>
    <w:p w14:paraId="3330E941" w14:textId="77777777" w:rsidR="00582148" w:rsidRDefault="00B97E7C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1</w:t>
      </w:r>
    </w:p>
    <w:p w14:paraId="76713FBF" w14:textId="77777777" w:rsidR="00582148" w:rsidRDefault="00582148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ogólne</w:t>
      </w:r>
    </w:p>
    <w:p w14:paraId="71A77A1F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1.</w:t>
      </w:r>
    </w:p>
    <w:p w14:paraId="4104DB4B" w14:textId="77777777" w:rsidR="00582148" w:rsidRDefault="00582148" w:rsidP="00582148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Ilekroć w Statucie jest mowa bez bliższego określenia o:</w:t>
      </w:r>
    </w:p>
    <w:p w14:paraId="725D929A" w14:textId="77777777" w:rsidR="00582148" w:rsidRDefault="00582148" w:rsidP="00582148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BCU – należy przez to rozumieć Branżowe Centrum Umiejętności w Pszczelej Woli;</w:t>
      </w:r>
    </w:p>
    <w:p w14:paraId="0ACE0D4B" w14:textId="77777777" w:rsidR="00582148" w:rsidRDefault="00582148" w:rsidP="00582148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Zespole – należy przez to rozumieć Zespół Szkół Rolniczych Centrum Kształcenia Zawodowego w Pszczelej Woli</w:t>
      </w:r>
      <w:r w:rsidR="00E677DC">
        <w:rPr>
          <w:rFonts w:ascii="Arial" w:hAnsi="Arial" w:cs="Arial"/>
          <w:sz w:val="22"/>
          <w:szCs w:val="22"/>
        </w:rPr>
        <w:t>;</w:t>
      </w:r>
    </w:p>
    <w:p w14:paraId="1DE0A6BA" w14:textId="77777777" w:rsidR="00582148" w:rsidRDefault="00582148" w:rsidP="00582148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Dyrektorze – należy przez to rozumieć Dyrektora Zespołu Szkół Rolniczych Centrum Kształcenia Zawodowego w Pszczelej Woli w którego skład wchodzi BCU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Pszczelej Woli</w:t>
      </w:r>
      <w:r w:rsidR="00E677DC">
        <w:rPr>
          <w:rFonts w:ascii="Arial" w:hAnsi="Arial" w:cs="Arial"/>
          <w:sz w:val="22"/>
          <w:szCs w:val="22"/>
        </w:rPr>
        <w:t>;</w:t>
      </w:r>
    </w:p>
    <w:p w14:paraId="4E68F50D" w14:textId="77777777" w:rsidR="00582148" w:rsidRDefault="00582148" w:rsidP="00582148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Statucie – należy przez to rozumieć Statut Branżowego Centrum Umiejętności w Pszczelej Woli;</w:t>
      </w:r>
    </w:p>
    <w:p w14:paraId="2B8DD881" w14:textId="77777777" w:rsidR="00582148" w:rsidRDefault="00582148" w:rsidP="00582148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wykładowcy – należy przez to rozumieć osobę prowadzącą kursy zawodowe, szkolenia zawodowe</w:t>
      </w:r>
      <w:r w:rsidR="00E677DC">
        <w:rPr>
          <w:rFonts w:ascii="Arial" w:hAnsi="Arial" w:cs="Arial"/>
          <w:sz w:val="22"/>
          <w:szCs w:val="22"/>
        </w:rPr>
        <w:t>;</w:t>
      </w:r>
    </w:p>
    <w:p w14:paraId="7BB78C19" w14:textId="77777777" w:rsidR="00582148" w:rsidRDefault="00582148" w:rsidP="00582148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nauczycielu – należy przez to rozumieć osobę prowadzącą zajęcia praktyczne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BCU</w:t>
      </w:r>
      <w:r w:rsidR="00E677DC">
        <w:rPr>
          <w:rFonts w:ascii="Arial" w:hAnsi="Arial" w:cs="Arial"/>
          <w:sz w:val="22"/>
          <w:szCs w:val="22"/>
        </w:rPr>
        <w:t>;</w:t>
      </w:r>
    </w:p>
    <w:p w14:paraId="4B86A6F9" w14:textId="77777777" w:rsidR="00582148" w:rsidRPr="00DC30E4" w:rsidRDefault="00582148" w:rsidP="00582148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słuchaczu – n</w:t>
      </w:r>
      <w:r w:rsidR="00347569">
        <w:rPr>
          <w:rFonts w:ascii="Arial" w:hAnsi="Arial" w:cs="Arial"/>
          <w:sz w:val="22"/>
          <w:szCs w:val="22"/>
        </w:rPr>
        <w:t xml:space="preserve">ależy przez to rozumieć ucznia </w:t>
      </w:r>
      <w:r>
        <w:rPr>
          <w:rFonts w:ascii="Arial" w:hAnsi="Arial" w:cs="Arial"/>
          <w:sz w:val="22"/>
          <w:szCs w:val="22"/>
        </w:rPr>
        <w:t>i młodocianego pracownika</w:t>
      </w:r>
      <w:r w:rsidR="008038E2">
        <w:rPr>
          <w:rFonts w:ascii="Arial" w:hAnsi="Arial" w:cs="Arial"/>
          <w:color w:val="FF0000"/>
          <w:sz w:val="22"/>
          <w:szCs w:val="22"/>
        </w:rPr>
        <w:t xml:space="preserve"> </w:t>
      </w:r>
      <w:r w:rsidR="008038E2" w:rsidRPr="00DC30E4">
        <w:rPr>
          <w:rFonts w:ascii="Arial" w:hAnsi="Arial" w:cs="Arial"/>
          <w:sz w:val="22"/>
          <w:szCs w:val="22"/>
        </w:rPr>
        <w:t>oraz</w:t>
      </w:r>
      <w:r w:rsidR="00C86559" w:rsidRPr="00DC30E4">
        <w:rPr>
          <w:rFonts w:ascii="Arial" w:hAnsi="Arial" w:cs="Arial"/>
          <w:sz w:val="22"/>
          <w:szCs w:val="22"/>
        </w:rPr>
        <w:t xml:space="preserve"> inne osoby uczestniczące w zajęciach i kursach organizowanych w BCU</w:t>
      </w:r>
      <w:r w:rsidRPr="00DC30E4">
        <w:rPr>
          <w:rFonts w:ascii="Arial" w:hAnsi="Arial" w:cs="Arial"/>
          <w:sz w:val="22"/>
          <w:szCs w:val="22"/>
        </w:rPr>
        <w:t>;</w:t>
      </w:r>
    </w:p>
    <w:p w14:paraId="07C07D18" w14:textId="77777777" w:rsidR="00582148" w:rsidRDefault="00CB517F" w:rsidP="00582148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</w:t>
      </w:r>
      <w:r w:rsidR="00582148">
        <w:rPr>
          <w:rFonts w:ascii="Arial" w:hAnsi="Arial" w:cs="Arial"/>
          <w:b w:val="0"/>
          <w:bCs w:val="0"/>
          <w:sz w:val="22"/>
          <w:szCs w:val="22"/>
        </w:rPr>
        <w:t xml:space="preserve">artnerze – należy przez to rozumieć Stowarzyszenie Pszczelarzy Zawodowych </w:t>
      </w:r>
      <w:r w:rsidR="00582148">
        <w:rPr>
          <w:rFonts w:ascii="Arial" w:hAnsi="Arial" w:cs="Arial"/>
          <w:b w:val="0"/>
          <w:bCs w:val="0"/>
          <w:sz w:val="22"/>
          <w:szCs w:val="22"/>
        </w:rPr>
        <w:br/>
        <w:t xml:space="preserve">z siedzibą w </w:t>
      </w:r>
      <w:r w:rsidR="008204B6">
        <w:rPr>
          <w:rFonts w:ascii="Arial" w:hAnsi="Arial" w:cs="Arial"/>
          <w:b w:val="0"/>
          <w:bCs w:val="0"/>
          <w:sz w:val="22"/>
          <w:szCs w:val="22"/>
        </w:rPr>
        <w:t>Pszczelej Woli, Pszczela Wola 9,</w:t>
      </w:r>
      <w:r w:rsidR="00582148">
        <w:rPr>
          <w:rFonts w:ascii="Arial" w:hAnsi="Arial" w:cs="Arial"/>
          <w:b w:val="0"/>
          <w:bCs w:val="0"/>
          <w:sz w:val="22"/>
          <w:szCs w:val="22"/>
        </w:rPr>
        <w:t xml:space="preserve"> 23-107 Strzyżewice.</w:t>
      </w:r>
    </w:p>
    <w:p w14:paraId="7E8BC500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2.</w:t>
      </w:r>
    </w:p>
    <w:p w14:paraId="5311958C" w14:textId="77777777" w:rsidR="00582148" w:rsidRDefault="00582148" w:rsidP="0058214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Branżowe Centrum Umiejętności w Pszczelej Woli jest placówką kształcenia, szkolenia i egzaminowania o zasięgu ogólnokrajowym, ukierunkowaną branżowo w zakresie pszczelarstwa.</w:t>
      </w:r>
    </w:p>
    <w:p w14:paraId="64A30222" w14:textId="77777777" w:rsidR="00582148" w:rsidRDefault="00582148" w:rsidP="0058214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Siedziba BCU mieści się w Pszczelej Woli nr </w:t>
      </w:r>
      <w:r w:rsidR="00254EA8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, 23-107 Strzyżewice.</w:t>
      </w:r>
    </w:p>
    <w:p w14:paraId="5C95D03B" w14:textId="77777777" w:rsidR="00582148" w:rsidRDefault="00582148" w:rsidP="0058214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BCU wchodzi w skład Zespołu Szkół Rolniczych Centrum Kształcenia Zawodowego </w:t>
      </w:r>
      <w:r>
        <w:rPr>
          <w:rFonts w:ascii="Arial" w:hAnsi="Arial" w:cs="Arial"/>
          <w:sz w:val="22"/>
          <w:szCs w:val="22"/>
        </w:rPr>
        <w:br/>
        <w:t>w Pszczelej Woli, Pszczela Wola 9, 23-107 Strzyżewice</w:t>
      </w:r>
    </w:p>
    <w:p w14:paraId="7A624743" w14:textId="77777777" w:rsidR="00582148" w:rsidRDefault="00582148" w:rsidP="0058214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Pełna nazwa BCU składa się z nazwy BCU i nazwy Zespołu: Branżowe Centrum Umiejętności w Pszczelej Woli w Zespole Szkół Rolniczych Centrum Kształcenia Zawodowego w Pszczelej Woli.</w:t>
      </w:r>
    </w:p>
    <w:p w14:paraId="2754E1C2" w14:textId="77777777" w:rsidR="00582148" w:rsidRDefault="00582148" w:rsidP="0058214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Branżowe Centrum Umiejętności w Pszczelej Woli jest używana w pełnym brzmieniu. Na pieczęciach może być używany skrót nazwy: BCU w Pszczelej Woli</w:t>
      </w:r>
      <w:r w:rsidR="008204B6">
        <w:rPr>
          <w:rFonts w:ascii="Arial" w:hAnsi="Arial" w:cs="Arial"/>
          <w:sz w:val="22"/>
          <w:szCs w:val="22"/>
        </w:rPr>
        <w:t>.</w:t>
      </w:r>
    </w:p>
    <w:p w14:paraId="7E65923C" w14:textId="77777777" w:rsidR="00582148" w:rsidRDefault="00582148" w:rsidP="0058214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Organem prowadzącym BCU jest  Powiat Lubelski z siedzibą w Lublinie, </w:t>
      </w:r>
      <w:r>
        <w:rPr>
          <w:rFonts w:ascii="Arial" w:hAnsi="Arial" w:cs="Arial"/>
          <w:sz w:val="22"/>
          <w:szCs w:val="22"/>
        </w:rPr>
        <w:br/>
        <w:t>ul. Spokojna 9.</w:t>
      </w:r>
    </w:p>
    <w:p w14:paraId="19A801EF" w14:textId="77777777" w:rsidR="00582148" w:rsidRDefault="00582148" w:rsidP="00582148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Organem sprawującym nadzór pedagogiczny nad BCU jest Lubelski Kurator Oświaty.</w:t>
      </w:r>
    </w:p>
    <w:p w14:paraId="5D5EE44C" w14:textId="77777777" w:rsidR="00582148" w:rsidRDefault="00582148" w:rsidP="00582148">
      <w:pPr>
        <w:pStyle w:val="TableParagraph"/>
        <w:numPr>
          <w:ilvl w:val="0"/>
          <w:numId w:val="2"/>
        </w:numPr>
        <w:jc w:val="both"/>
      </w:pPr>
      <w:r>
        <w:t xml:space="preserve">Organizacją branżową właściwą dla dziedziny pszczelarstwo, z którą organ prowadzący zawarł porozumienie, o którym mowa w art. 8 ust. 3a ustawy z dnia </w:t>
      </w:r>
      <w:r>
        <w:br/>
        <w:t>14 grudnia 2016 r. – Prawo oświatowe, jest  Stowarzyszenie Pszczelarzy Zawodowych z siedzibą w Pszczelej Woli, Pszczela Wol</w:t>
      </w:r>
      <w:r w:rsidR="00D205D6">
        <w:t>a 9. 23-107 Strzyżewice, KRS NR</w:t>
      </w:r>
      <w:r w:rsidR="00275AB5">
        <w:t> </w:t>
      </w:r>
      <w:r>
        <w:t>0000224636.</w:t>
      </w:r>
    </w:p>
    <w:p w14:paraId="1C691379" w14:textId="77777777" w:rsidR="00582148" w:rsidRDefault="00B97E7C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2</w:t>
      </w:r>
    </w:p>
    <w:p w14:paraId="061CD6F6" w14:textId="77777777" w:rsidR="00582148" w:rsidRDefault="00582148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Cele i zadania BCU</w:t>
      </w:r>
    </w:p>
    <w:p w14:paraId="1B6F5238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3.</w:t>
      </w:r>
    </w:p>
    <w:p w14:paraId="18B1E053" w14:textId="77777777" w:rsidR="00582148" w:rsidRDefault="00582148" w:rsidP="00582148">
      <w:pPr>
        <w:pStyle w:val="NormalnyWeb"/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BCU realizuje cele i zadania wynikające z przepisów prawa.</w:t>
      </w:r>
    </w:p>
    <w:p w14:paraId="7AF7898B" w14:textId="77777777" w:rsidR="00582148" w:rsidRDefault="00582148" w:rsidP="00582148">
      <w:pPr>
        <w:pStyle w:val="NormalnyWeb"/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Celami i zadaniami BCU są w szczególności:</w:t>
      </w:r>
    </w:p>
    <w:p w14:paraId="05649EF3" w14:textId="77777777" w:rsidR="00582148" w:rsidRDefault="00582148" w:rsidP="0058214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realizacja zadań z zakresu szkolenia, kształcenia i egzaminowania o zasięgu ogólnokrajowym, obejmującym terytorium Rzeczypospolitej Polskiej, ukierunkowanych branżowo w dziedzinie pszczelarstwa;</w:t>
      </w:r>
    </w:p>
    <w:p w14:paraId="003270BA" w14:textId="77777777" w:rsidR="00582148" w:rsidRDefault="00582148" w:rsidP="0058214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wspieranie działań edukacyjnych, szkoleniowych, integrujących edukację z biznesem oraz ułatwiających współpracę szkół, placówek i uczelni z pracodawcami, a także działania innowacyjne, rozwojowe, doradcze i promocyjne;</w:t>
      </w:r>
    </w:p>
    <w:p w14:paraId="2A1B35A3" w14:textId="77777777" w:rsidR="00582148" w:rsidRDefault="00582148" w:rsidP="0058214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wsparcie przygotowania kadr na potrzeby nowoczesnej gospodarki w branży pszczelarskiej;</w:t>
      </w:r>
    </w:p>
    <w:p w14:paraId="70E56C2E" w14:textId="77777777" w:rsidR="00582148" w:rsidRDefault="00582148" w:rsidP="0058214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umożliwienie zdobywania wiedzy ogólnej i zawodowej w dziedzinie pszczelarstwa poprzez organizację kształcenia i szkolenia branżowego w dziedzinie pszczelarstwa, w formie stacjonarnej w siedzibie BCU w Pszczelej  Woli i niestacjonarnej za pomocą platformy e-learningowej;</w:t>
      </w:r>
    </w:p>
    <w:p w14:paraId="2C741141" w14:textId="77777777" w:rsidR="00582148" w:rsidRDefault="00582148" w:rsidP="0058214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realizacja zadań związanych z przyznawaniem tytułów kwalifikacyjnych zgodnie z powszechnie obowiązującymi w tym zakresie przepisami prawa, w szczególności ustawami oraz rozporządzeniami w sprawie kształcenia ustawicznego i zawodowego w formach pozaszkolnych;</w:t>
      </w:r>
    </w:p>
    <w:p w14:paraId="7BC6BDDB" w14:textId="77777777" w:rsidR="00582148" w:rsidRDefault="00582148" w:rsidP="0058214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organizacja kształcenia, szkolenia i egzaminowania w zakresie pszczelarstwa;</w:t>
      </w:r>
    </w:p>
    <w:p w14:paraId="126E7332" w14:textId="77777777" w:rsidR="00582148" w:rsidRDefault="00582148" w:rsidP="0058214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kształtowanie i utrwalanie u słuchaczy pozytywnego stosunku do obowiązków zawodowych, sumiennej pracy i współdziałania w zespole, rozwijanie kompetencji </w:t>
      </w:r>
      <w:r>
        <w:rPr>
          <w:rFonts w:ascii="Arial" w:hAnsi="Arial" w:cs="Arial"/>
          <w:sz w:val="22"/>
          <w:szCs w:val="22"/>
        </w:rPr>
        <w:br/>
        <w:t xml:space="preserve">i umiejętności społecznych, w oparciu o zasady etyki zawodowej i szacunku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do drugiego człowieka;</w:t>
      </w:r>
    </w:p>
    <w:p w14:paraId="324609BA" w14:textId="77777777" w:rsidR="00582148" w:rsidRDefault="00582148" w:rsidP="0058214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umożliwienie rozwijania kultury pracy opartej na postępie technologicznym, ekonomicznym i organizacyjnym;</w:t>
      </w:r>
    </w:p>
    <w:p w14:paraId="43EFDFC4" w14:textId="77777777" w:rsidR="00582148" w:rsidRDefault="00582148" w:rsidP="0058214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wspieranie przedsiębiorczości i samodzielności w podejmowaniu decyzji zawodowych przez słuchaczy;</w:t>
      </w:r>
    </w:p>
    <w:p w14:paraId="646828B5" w14:textId="77777777" w:rsidR="00582148" w:rsidRDefault="00582148" w:rsidP="0058214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dążenie do osiągania jak najwyższych wyników nauczania, stosowanie innowacyjnych rozwiązań programowych, organizacyjnych i metodycznych;</w:t>
      </w:r>
    </w:p>
    <w:p w14:paraId="0AEEA50A" w14:textId="77777777" w:rsidR="00582148" w:rsidRDefault="00582148" w:rsidP="00582148">
      <w:pPr>
        <w:pStyle w:val="NormalnyWeb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wzmacnianie współpracy między kształceniem zawodowym a przedsiębiorcami.</w:t>
      </w:r>
    </w:p>
    <w:p w14:paraId="003E18B9" w14:textId="77777777" w:rsidR="00582148" w:rsidRDefault="00582148" w:rsidP="00582148">
      <w:pPr>
        <w:pStyle w:val="NormalnyWeb"/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BCU wykonuje swoje cele i zadania poprzez działania w obszarach:</w:t>
      </w:r>
    </w:p>
    <w:p w14:paraId="69472B80" w14:textId="77777777" w:rsidR="00582148" w:rsidRDefault="00582148" w:rsidP="00582148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działalność edukacyjno-szkoleniowa:</w:t>
      </w:r>
    </w:p>
    <w:p w14:paraId="6A5CB37A" w14:textId="77777777" w:rsidR="00582148" w:rsidRDefault="00582148" w:rsidP="0058214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rozwój umiejętności zawodowych uczniów, studentów, doktorantów, nauczycieli akademickich oraz innych osób dorosłych w dziedzinie pszczelarstwa w ramach szkoleń zawodowych,</w:t>
      </w:r>
    </w:p>
    <w:p w14:paraId="015E3FB8" w14:textId="77777777" w:rsidR="00582148" w:rsidRDefault="00582148" w:rsidP="0058214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prowadzenie szkoleń branżowych dla nauczycieli kształcenia zawodowego </w:t>
      </w:r>
      <w:r>
        <w:rPr>
          <w:rFonts w:ascii="Arial" w:hAnsi="Arial" w:cs="Arial"/>
          <w:sz w:val="22"/>
          <w:szCs w:val="22"/>
        </w:rPr>
        <w:br/>
        <w:t>w dziedzinie pszczelarstwa,</w:t>
      </w:r>
    </w:p>
    <w:p w14:paraId="17BF14A4" w14:textId="77777777" w:rsidR="00582148" w:rsidRDefault="00582148" w:rsidP="0058214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wspieranie osób dorosłych w zakresie podnoszenia kwalifikacji lub przekwalifikowania zawodowego w dziedzinie pszczelarstwa w ramach kursów z zakresu edukacji </w:t>
      </w:r>
      <w:r w:rsidR="00A01028">
        <w:rPr>
          <w:rFonts w:ascii="Arial" w:hAnsi="Arial" w:cs="Arial"/>
          <w:sz w:val="22"/>
          <w:szCs w:val="22"/>
        </w:rPr>
        <w:t xml:space="preserve"> sektorowej</w:t>
      </w:r>
      <w:r>
        <w:rPr>
          <w:rFonts w:ascii="Arial" w:hAnsi="Arial" w:cs="Arial"/>
          <w:sz w:val="22"/>
          <w:szCs w:val="22"/>
        </w:rPr>
        <w:t>,</w:t>
      </w:r>
    </w:p>
    <w:p w14:paraId="1887A429" w14:textId="77777777" w:rsidR="00582148" w:rsidRDefault="00582148" w:rsidP="0058214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pełnienie funkcji instytucji certyfikującej kwalifikacje z zakresu edukacji </w:t>
      </w:r>
      <w:r w:rsidR="00A01028">
        <w:rPr>
          <w:rFonts w:ascii="Arial" w:hAnsi="Arial" w:cs="Arial"/>
          <w:sz w:val="22"/>
          <w:szCs w:val="22"/>
        </w:rPr>
        <w:t>sektorowej</w:t>
      </w:r>
      <w:r>
        <w:rPr>
          <w:rFonts w:ascii="Arial" w:hAnsi="Arial" w:cs="Arial"/>
          <w:sz w:val="22"/>
          <w:szCs w:val="22"/>
        </w:rPr>
        <w:t xml:space="preserve"> włączonej do Zintegrowanego Systemu Kwalifikacji,</w:t>
      </w:r>
    </w:p>
    <w:p w14:paraId="26B169F0" w14:textId="77777777" w:rsidR="00582148" w:rsidRDefault="00582148" w:rsidP="0058214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zajęć z zakresu kształcenia zawodowego dla uczniów i słuchaczy szkół prowadzących kształcenie zawodowe, w szczególności w zakresie zajęć praktycznych obejmujących program nauczania w dziedzinie pszczelarstwa oraz prowadzenie zajęć z zakresu kształcenia zawodowego dla studentów w dziedzinie pszczelarstwa,</w:t>
      </w:r>
    </w:p>
    <w:p w14:paraId="7F39DE62" w14:textId="77777777" w:rsidR="00582148" w:rsidRDefault="00582148" w:rsidP="0058214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turnusów dokształcania teoretycznego młodocianych pracowników, o których mowa w art. 117 ust. 1a pkt 4 ustawy w dziedzinie pszczelarstwa,</w:t>
      </w:r>
    </w:p>
    <w:p w14:paraId="6A155504" w14:textId="77777777" w:rsidR="00582148" w:rsidRDefault="00582148" w:rsidP="0058214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prowadzenie ośrodka egzaminacyjnego w zakresie egzaminów zawodowych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lub innych egzaminów właściwych w dziedzinie pszczelarstwa,</w:t>
      </w:r>
    </w:p>
    <w:p w14:paraId="4F6B62FA" w14:textId="77777777" w:rsidR="00582148" w:rsidRDefault="00582148" w:rsidP="00582148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platformy zdalnego uczenia się w dziedzinie pszczelarstwa;</w:t>
      </w:r>
    </w:p>
    <w:p w14:paraId="65C0F991" w14:textId="77777777" w:rsidR="00582148" w:rsidRDefault="00582148" w:rsidP="00582148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działalność integrująco-wspierająca:</w:t>
      </w:r>
    </w:p>
    <w:p w14:paraId="37332D55" w14:textId="77777777" w:rsidR="00582148" w:rsidRDefault="00582148" w:rsidP="00582148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wspieranie szkół i placówek prowadzących kształcenie zawodowe oraz uczelni w nawiązywaniu współpracy z pracodawcami prowadzącymi działalność w dziedzinie pszczelarstwa, w tym z wykorzystaniem platformy INFOZAWODOWE,</w:t>
      </w:r>
    </w:p>
    <w:p w14:paraId="415EE0CF" w14:textId="77777777" w:rsidR="00582148" w:rsidRDefault="00582148" w:rsidP="00582148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wzmacnianie współpracy pomiędzy kształceniem zawodowym a biznesem w ramach tzw. trójkątów wiedzy szkoła – uczelnia – pracodawcy w zakresie dziedziny pszczelarstwa,</w:t>
      </w:r>
    </w:p>
    <w:p w14:paraId="6FE33140" w14:textId="77777777" w:rsidR="00582148" w:rsidRDefault="00582148" w:rsidP="00582148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coroczne pozyskiwanie informacji od pracodawców dotyczących zapotrzebowania rynku pracy na umiejętności, kwalifikacje i zawody w dziedzinie pszczelarstwa,</w:t>
      </w:r>
    </w:p>
    <w:p w14:paraId="79E54C19" w14:textId="77777777" w:rsidR="00582148" w:rsidRDefault="00582148" w:rsidP="00582148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ze szkołami, placówkami kształcenia ustawicznego, centrami kształcenia zawodowego i uczelniami oraz pracodawcami w zakresie udostępniania infrastruktury dydaktyczno-lokalowej na cele edukacyjno-szkoleniowe związane z dziedziną pszczelarstwa,</w:t>
      </w:r>
    </w:p>
    <w:p w14:paraId="6CA551FE" w14:textId="77777777" w:rsidR="00582148" w:rsidRDefault="00582148" w:rsidP="00582148">
      <w:pPr>
        <w:pStyle w:val="Normalny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z pracodawcami i partnerami społecznymi oraz władzami regionalnymi i lokalnymi w ramach działalności Rady BCU;</w:t>
      </w:r>
    </w:p>
    <w:p w14:paraId="1D47614E" w14:textId="77777777" w:rsidR="00582148" w:rsidRDefault="00582148" w:rsidP="00582148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działalność innowacyjno-rozwojowa:</w:t>
      </w:r>
    </w:p>
    <w:p w14:paraId="566CB3B1" w14:textId="77777777" w:rsidR="00582148" w:rsidRDefault="00582148" w:rsidP="00582148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zwiększanie transferu wiedzy i nowych technologii do edukacji, w tym upowszechnianie innowacji w dziedzinie pszczelarstwa oraz wyników badań i analiz dotyczących dziedziny pszczelarstwa,</w:t>
      </w:r>
    </w:p>
    <w:p w14:paraId="23367CA5" w14:textId="77777777" w:rsidR="00582148" w:rsidRDefault="00582148" w:rsidP="00582148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upowszechnianie transformacji ekologicznej i cyfrowej w dziedzinie pszczelarstwa,</w:t>
      </w:r>
    </w:p>
    <w:p w14:paraId="7C589CA1" w14:textId="77777777" w:rsidR="00582148" w:rsidRDefault="00582148" w:rsidP="00582148">
      <w:pPr>
        <w:pStyle w:val="NormalnyWeb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upowszechnianie nowatorskich rozwiązań w kształceniu zawodowym związ</w:t>
      </w:r>
      <w:r w:rsidR="00104B75">
        <w:rPr>
          <w:rFonts w:ascii="Arial" w:hAnsi="Arial" w:cs="Arial"/>
          <w:sz w:val="22"/>
          <w:szCs w:val="22"/>
        </w:rPr>
        <w:t>anych z dziedziną pszczelarstwa,</w:t>
      </w:r>
    </w:p>
    <w:p w14:paraId="6E7DD2C2" w14:textId="77777777" w:rsidR="00582148" w:rsidRDefault="00582148" w:rsidP="00582148">
      <w:pPr>
        <w:pStyle w:val="NormalnyWeb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upowszechnianie własnych opracowań merytoryczno-metodycznych, pakietów edukacyjnych, rozwiązań technicznych w zakresie prowadzenia ćwiczeń praktycznych i przekazywanie ich nauczycielom do wykorzystania w pracy dydaktycznej w dziedzinie pszczelarstwa;</w:t>
      </w:r>
    </w:p>
    <w:p w14:paraId="6C0B497F" w14:textId="77777777" w:rsidR="00582148" w:rsidRDefault="00582148" w:rsidP="00582148">
      <w:pPr>
        <w:pStyle w:val="NormalnyWeb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działalność doradczo-promocyjna:</w:t>
      </w:r>
    </w:p>
    <w:p w14:paraId="080F7212" w14:textId="77777777" w:rsidR="00582148" w:rsidRDefault="00582148" w:rsidP="00582148">
      <w:pPr>
        <w:pStyle w:val="Normalny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korzystanie z platformy INFOZAWODOWE (infozawodowe.mein.gov.pl)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przy realizacji zadań poprzez między innymi zamieszczanie materiałów dotyczących pszczelarstwa,</w:t>
      </w:r>
    </w:p>
    <w:p w14:paraId="5397C36D" w14:textId="77777777" w:rsidR="00582148" w:rsidRDefault="00582148" w:rsidP="00582148">
      <w:pPr>
        <w:pStyle w:val="Normalny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wsparcie szkół i placówek systemu oświaty oraz uczelni w realizacji doradztwa zawodowego,</w:t>
      </w:r>
    </w:p>
    <w:p w14:paraId="003110DB" w14:textId="77777777" w:rsidR="00582148" w:rsidRDefault="00582148" w:rsidP="00582148">
      <w:pPr>
        <w:pStyle w:val="Normalny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promocja zawodów i kształcenia w dziedzinie pszczelarstwa,</w:t>
      </w:r>
    </w:p>
    <w:p w14:paraId="75605661" w14:textId="77777777" w:rsidR="00582148" w:rsidRDefault="00582148" w:rsidP="00582148">
      <w:pPr>
        <w:pStyle w:val="Normalny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upowszechnianie zmian wdrażanych w kształceniu zawodowym od 2019 r.,</w:t>
      </w:r>
    </w:p>
    <w:p w14:paraId="0BDEC99E" w14:textId="77777777" w:rsidR="00582148" w:rsidRDefault="00582148" w:rsidP="00582148">
      <w:pPr>
        <w:pStyle w:val="Normalny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wspieranie osób z niepełnosprawnościami w wejściu na rynek pracy w dziedzinie pszczelarstwa,</w:t>
      </w:r>
    </w:p>
    <w:p w14:paraId="7CE9765B" w14:textId="77777777" w:rsidR="00582148" w:rsidRDefault="00582148" w:rsidP="00582148">
      <w:pPr>
        <w:pStyle w:val="Normalny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organizowanie konferencji, seminariów, szkoleń,</w:t>
      </w:r>
    </w:p>
    <w:p w14:paraId="236E7799" w14:textId="77777777" w:rsidR="00582148" w:rsidRDefault="00582148" w:rsidP="00582148">
      <w:pPr>
        <w:pStyle w:val="Normalny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wsparcie współpracy pracodawców z organizatorami kształcenia zawodowego, upowszechnienie innowacyjnych rozwiązań w dziedzinie pszczelarstwa oraz wsparcie innowacji w kształceniu zawodowym,</w:t>
      </w:r>
    </w:p>
    <w:p w14:paraId="5FEEE9D8" w14:textId="77777777" w:rsidR="00582148" w:rsidRDefault="00582148" w:rsidP="00582148">
      <w:pPr>
        <w:pStyle w:val="NormalnyWeb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uzupełnianie istniejącej oferty kształcenia i szkolenia zawodowego na poziomie średnim i wyższym, a także wspieranie procesu uczenia się przez całe życie zgodnie z ideą Zintegrowa</w:t>
      </w:r>
      <w:r w:rsidR="00104B75">
        <w:rPr>
          <w:rFonts w:ascii="Arial" w:hAnsi="Arial" w:cs="Arial"/>
          <w:sz w:val="22"/>
          <w:szCs w:val="22"/>
        </w:rPr>
        <w:t>nej Strategii Umiejętności 2030.</w:t>
      </w:r>
    </w:p>
    <w:p w14:paraId="6B8DE553" w14:textId="77777777" w:rsidR="00582148" w:rsidRDefault="00582148" w:rsidP="00582148">
      <w:pPr>
        <w:pStyle w:val="NormalnyWeb"/>
        <w:numPr>
          <w:ilvl w:val="1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BCU wykonuje swoje cele, zadania i działania poprzez:</w:t>
      </w:r>
    </w:p>
    <w:p w14:paraId="3DA38389" w14:textId="77777777" w:rsidR="00582148" w:rsidRDefault="00582148" w:rsidP="00582148">
      <w:pPr>
        <w:pStyle w:val="NormalnyWe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dostosowanie zajęć do poziomu przygotowania słuchacza, które uzyskał on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wcześniejszych etapach edukacyjnych,</w:t>
      </w:r>
    </w:p>
    <w:p w14:paraId="44F9E547" w14:textId="77777777" w:rsidR="00582148" w:rsidRDefault="00582148" w:rsidP="00582148">
      <w:pPr>
        <w:pStyle w:val="NormalnyWe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wspomaganie i ukierunkowanie indywidualnego i wszechstronnego rozwoju, </w:t>
      </w:r>
      <w:r>
        <w:rPr>
          <w:rFonts w:ascii="Arial" w:hAnsi="Arial" w:cs="Arial"/>
          <w:sz w:val="22"/>
          <w:szCs w:val="22"/>
        </w:rPr>
        <w:br/>
        <w:t xml:space="preserve">a w przypadku osób niepełnosprawnych ze szczególnym uwzględnieniem stopnia </w:t>
      </w:r>
      <w:r>
        <w:rPr>
          <w:rFonts w:ascii="Arial" w:hAnsi="Arial" w:cs="Arial"/>
          <w:sz w:val="22"/>
          <w:szCs w:val="22"/>
        </w:rPr>
        <w:br/>
        <w:t>i rodzaju niepełnosprawności,</w:t>
      </w:r>
    </w:p>
    <w:p w14:paraId="41DDABB6" w14:textId="77777777" w:rsidR="00582148" w:rsidRDefault="00582148" w:rsidP="00582148">
      <w:pPr>
        <w:pStyle w:val="NormalnyWe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zatrudnianie nauczycieli, wykładowców posiadających kwalifikacje określone </w:t>
      </w:r>
      <w:r>
        <w:rPr>
          <w:rFonts w:ascii="Arial" w:hAnsi="Arial" w:cs="Arial"/>
          <w:sz w:val="22"/>
          <w:szCs w:val="22"/>
        </w:rPr>
        <w:br/>
        <w:t>w odrębnych przepisach,</w:t>
      </w:r>
    </w:p>
    <w:p w14:paraId="70113391" w14:textId="77777777" w:rsidR="00582148" w:rsidRDefault="00582148" w:rsidP="00582148">
      <w:pPr>
        <w:pStyle w:val="NormalnyWe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odpowiedniego wyposażenia i bazy dydaktycznej,</w:t>
      </w:r>
    </w:p>
    <w:p w14:paraId="5EF42255" w14:textId="77777777" w:rsidR="00582148" w:rsidRDefault="00582148" w:rsidP="00582148">
      <w:pPr>
        <w:pStyle w:val="NormalnyWeb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bezpiecznych i higienicznych warunków nauki i pracy.</w:t>
      </w:r>
    </w:p>
    <w:p w14:paraId="56D5FD01" w14:textId="77777777" w:rsidR="00582148" w:rsidRDefault="00B97E7C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3</w:t>
      </w:r>
    </w:p>
    <w:p w14:paraId="6A57FF4E" w14:textId="77777777" w:rsidR="00582148" w:rsidRDefault="00582148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Organy BCU</w:t>
      </w:r>
    </w:p>
    <w:p w14:paraId="4CEA3B69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4.</w:t>
      </w:r>
    </w:p>
    <w:p w14:paraId="50F61072" w14:textId="77777777" w:rsidR="00582148" w:rsidRDefault="00582148" w:rsidP="00582148">
      <w:pPr>
        <w:pStyle w:val="NormalnyWeb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Organami BCU są:</w:t>
      </w:r>
    </w:p>
    <w:p w14:paraId="0AE1D56F" w14:textId="77777777" w:rsidR="00582148" w:rsidRDefault="00582148" w:rsidP="00582148">
      <w:pPr>
        <w:pStyle w:val="Normalny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BCU,</w:t>
      </w:r>
    </w:p>
    <w:p w14:paraId="14C5CC02" w14:textId="77777777" w:rsidR="00582148" w:rsidRDefault="00582148" w:rsidP="00582148">
      <w:pPr>
        <w:pStyle w:val="Normalny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BCU,</w:t>
      </w:r>
    </w:p>
    <w:p w14:paraId="0330238D" w14:textId="77777777" w:rsidR="00582148" w:rsidRDefault="00582148" w:rsidP="00582148">
      <w:pPr>
        <w:pStyle w:val="NormalnyWeb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Pedagogiczna.</w:t>
      </w:r>
    </w:p>
    <w:p w14:paraId="68D07BE3" w14:textId="77777777" w:rsidR="00582148" w:rsidRDefault="00582148" w:rsidP="00582148">
      <w:pPr>
        <w:pStyle w:val="NormalnyWeb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Dyrektorem BCU jest Dyrektor Zespołu Szkół Rolniczych Centrum Kształcenia Zawodowego w Pszczelej  Woli zwany dalej Dyrektorem.</w:t>
      </w:r>
    </w:p>
    <w:p w14:paraId="212D9EFE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5.</w:t>
      </w:r>
    </w:p>
    <w:p w14:paraId="6E39337D" w14:textId="77777777" w:rsidR="00582148" w:rsidRDefault="00582148" w:rsidP="00582148">
      <w:pPr>
        <w:pStyle w:val="NormalnyWeb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w szczególności:</w:t>
      </w:r>
    </w:p>
    <w:p w14:paraId="23792B9D" w14:textId="77777777" w:rsidR="00582148" w:rsidRDefault="00582148" w:rsidP="00582148">
      <w:pPr>
        <w:pStyle w:val="NormalnyWeb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kieruje działalnością BCU oraz reprezentuje je na zewnątrz,</w:t>
      </w:r>
    </w:p>
    <w:p w14:paraId="7A8ADA68" w14:textId="77777777" w:rsidR="00582148" w:rsidRDefault="00582148" w:rsidP="00582148">
      <w:pPr>
        <w:pStyle w:val="NormalnyWeb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sprawuje nadzór pedagogiczny w stosunku do nauczycieli, wykładowców zatrudnionych w BCU,</w:t>
      </w:r>
    </w:p>
    <w:p w14:paraId="3BE9C6B6" w14:textId="77777777" w:rsidR="00582148" w:rsidRDefault="00582148" w:rsidP="00582148">
      <w:pPr>
        <w:pStyle w:val="NormalnyWeb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sprawuje opiekę nad słuchaczami oraz stwarza warunki harmonijnego rozwoju psychofizycznego poprzez aktywne działania prozdrowotne,</w:t>
      </w:r>
    </w:p>
    <w:p w14:paraId="12790292" w14:textId="77777777" w:rsidR="00582148" w:rsidRDefault="00582148" w:rsidP="00582148">
      <w:pPr>
        <w:pStyle w:val="NormalnyWeb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dysponuje środkami określonymi w planie finansowym BCU i ponosi odpowiedzialność za ich prawidłowe wykorzystanie, a także organizuje administracyjną, finansową i gospodarczą obsługę BCU,</w:t>
      </w:r>
    </w:p>
    <w:p w14:paraId="47645555" w14:textId="77777777" w:rsidR="00582148" w:rsidRDefault="00582148" w:rsidP="00582148">
      <w:pPr>
        <w:pStyle w:val="NormalnyWeb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wykonuje zadania związane z zapewnieniem bezpieczeństwa słuchaczom i nauczycielom, wykładowcom w czasie zajęć organizowanych przez BCU,</w:t>
      </w:r>
    </w:p>
    <w:p w14:paraId="6F2A83DB" w14:textId="77777777" w:rsidR="00582148" w:rsidRDefault="00582148" w:rsidP="00582148">
      <w:pPr>
        <w:pStyle w:val="NormalnyWeb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wykonuje inne zadania wynikające z przepisów szczególnych,</w:t>
      </w:r>
    </w:p>
    <w:p w14:paraId="4D114A90" w14:textId="77777777" w:rsidR="00582148" w:rsidRDefault="00582148" w:rsidP="00582148">
      <w:pPr>
        <w:pStyle w:val="NormalnyWeb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wdraża odpowiednie środki techniczne i organizacyjne zapewniające zgodność przetwarzania danych osobowych przez BCU z przepisami o ochronie danych osobowych.</w:t>
      </w:r>
    </w:p>
    <w:p w14:paraId="2B6666A2" w14:textId="77777777" w:rsidR="00582148" w:rsidRDefault="00582148" w:rsidP="00582148">
      <w:pPr>
        <w:pStyle w:val="NormalnyWeb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odpowiedzialny jest w szczególności za:</w:t>
      </w:r>
    </w:p>
    <w:p w14:paraId="127C130C" w14:textId="77777777" w:rsidR="00582148" w:rsidRDefault="00582148" w:rsidP="00582148">
      <w:pPr>
        <w:pStyle w:val="NormalnyWeb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dydak</w:t>
      </w:r>
      <w:r w:rsidR="00104B75">
        <w:rPr>
          <w:rFonts w:ascii="Arial" w:hAnsi="Arial" w:cs="Arial"/>
          <w:sz w:val="22"/>
          <w:szCs w:val="22"/>
        </w:rPr>
        <w:t>tyczny i wychowawczy poziom BCU;</w:t>
      </w:r>
    </w:p>
    <w:p w14:paraId="3CF35DB2" w14:textId="77777777" w:rsidR="00582148" w:rsidRDefault="00582148" w:rsidP="00582148">
      <w:pPr>
        <w:pStyle w:val="NormalnyWeb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realizację zadań zgodnie z uchwałami Rady Pedagogicznej, podjętymi w ramach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ich kompetencji stanowiących oraz zarządze</w:t>
      </w:r>
      <w:r w:rsidR="00104B75">
        <w:rPr>
          <w:rFonts w:ascii="Arial" w:hAnsi="Arial" w:cs="Arial"/>
          <w:sz w:val="22"/>
          <w:szCs w:val="22"/>
        </w:rPr>
        <w:t>niami organów nadzorujących BCU;</w:t>
      </w:r>
    </w:p>
    <w:p w14:paraId="5F5E4131" w14:textId="77777777" w:rsidR="00582148" w:rsidRDefault="00582148" w:rsidP="00582148">
      <w:pPr>
        <w:pStyle w:val="NormalnyWeb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pomocy nauczycielom w realizacji ich zad</w:t>
      </w:r>
      <w:r w:rsidR="00E855F4">
        <w:rPr>
          <w:rFonts w:ascii="Arial" w:hAnsi="Arial" w:cs="Arial"/>
          <w:sz w:val="22"/>
          <w:szCs w:val="22"/>
        </w:rPr>
        <w:t>ań i ich doskonaleniu zawodowym;</w:t>
      </w:r>
    </w:p>
    <w:p w14:paraId="3DF7D23D" w14:textId="77777777" w:rsidR="00582148" w:rsidRPr="00E855F4" w:rsidRDefault="003249B1" w:rsidP="00E855F4">
      <w:pPr>
        <w:pStyle w:val="NormalnyWeb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82148" w:rsidRPr="00E855F4">
        <w:rPr>
          <w:rFonts w:ascii="Arial" w:hAnsi="Arial" w:cs="Arial"/>
          <w:sz w:val="22"/>
          <w:szCs w:val="22"/>
        </w:rPr>
        <w:t>apewnienie odpowiednich warunków organizacyjnych do realizacji zadań dydaktycznych i wychowawczych.</w:t>
      </w:r>
    </w:p>
    <w:p w14:paraId="6749350A" w14:textId="77777777" w:rsidR="00104B75" w:rsidRDefault="00104B75" w:rsidP="00104B75">
      <w:pPr>
        <w:pStyle w:val="NormalnyWeb"/>
        <w:spacing w:before="0" w:beforeAutospacing="0" w:after="0" w:afterAutospacing="0"/>
        <w:ind w:left="714"/>
        <w:jc w:val="both"/>
        <w:rPr>
          <w:rFonts w:ascii="Arial" w:hAnsi="Arial" w:cs="Arial"/>
          <w:sz w:val="22"/>
          <w:szCs w:val="22"/>
        </w:rPr>
      </w:pPr>
    </w:p>
    <w:p w14:paraId="7E84BA63" w14:textId="77777777" w:rsidR="00582148" w:rsidRDefault="00582148" w:rsidP="00582148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wykonuje zadania pracodawcy dla zatrudnionych w BCU nauczycieli i pracowników niebędących nauczycielami. Dyrektor w szczególności decyduje w sprawach:</w:t>
      </w:r>
    </w:p>
    <w:p w14:paraId="44EF6E89" w14:textId="77777777" w:rsidR="00582148" w:rsidRDefault="00582148" w:rsidP="00582148">
      <w:pPr>
        <w:pStyle w:val="NormalnyWeb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zatrudniania i zwalniania nauczycieli, wykładow</w:t>
      </w:r>
      <w:r w:rsidR="00104B75">
        <w:rPr>
          <w:rFonts w:ascii="Arial" w:hAnsi="Arial" w:cs="Arial"/>
          <w:sz w:val="22"/>
          <w:szCs w:val="22"/>
        </w:rPr>
        <w:t>ców oraz innych pracowników BCU;</w:t>
      </w:r>
    </w:p>
    <w:p w14:paraId="3070604D" w14:textId="77777777" w:rsidR="00582148" w:rsidRDefault="00582148" w:rsidP="00582148">
      <w:pPr>
        <w:pStyle w:val="NormalnyWeb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przyznawania nagród oraz wymierzania kar porządkowych nauczycielom - wykł</w:t>
      </w:r>
      <w:r w:rsidR="00104B75">
        <w:rPr>
          <w:rFonts w:ascii="Arial" w:hAnsi="Arial" w:cs="Arial"/>
          <w:sz w:val="22"/>
          <w:szCs w:val="22"/>
        </w:rPr>
        <w:t>adowcom i innym pracownikom BCU;</w:t>
      </w:r>
    </w:p>
    <w:p w14:paraId="622B3E57" w14:textId="77777777" w:rsidR="00E855F4" w:rsidRPr="00E855F4" w:rsidRDefault="00582148" w:rsidP="00E855F4">
      <w:pPr>
        <w:pStyle w:val="NormalnyWeb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występowania z wnioskami w sprawach odznaczeń, nagród i innych wyróżnień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dla nauczycieli, wykładowców o</w:t>
      </w:r>
      <w:r w:rsidR="00E855F4">
        <w:rPr>
          <w:rFonts w:ascii="Arial" w:hAnsi="Arial" w:cs="Arial"/>
          <w:sz w:val="22"/>
          <w:szCs w:val="22"/>
        </w:rPr>
        <w:t>raz pozostałych pracowników BCU.</w:t>
      </w:r>
    </w:p>
    <w:p w14:paraId="30037DAD" w14:textId="77777777" w:rsidR="00582148" w:rsidRDefault="00582148" w:rsidP="00E855F4">
      <w:pPr>
        <w:pStyle w:val="NormalnyWeb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w wykonywaniu swoich zadań współpracuje z pozostałymi organami BCU.</w:t>
      </w:r>
    </w:p>
    <w:p w14:paraId="10F9292C" w14:textId="77777777" w:rsidR="00582148" w:rsidRDefault="00582148" w:rsidP="00582148">
      <w:pPr>
        <w:pStyle w:val="NormalnyWeb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BCU może być utworzone, na wniosek Dyrektora za zgodą organu prowadzącego, stanowisko wicedyrektora lub inne stanowisko kierownicze.</w:t>
      </w:r>
    </w:p>
    <w:p w14:paraId="41AD2FDC" w14:textId="77777777" w:rsidR="00582148" w:rsidRPr="00635289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 w:rsidRPr="00635289">
        <w:rPr>
          <w:rFonts w:ascii="Arial" w:hAnsi="Arial" w:cs="Arial"/>
          <w:b/>
          <w:bCs/>
          <w:sz w:val="22"/>
          <w:szCs w:val="22"/>
        </w:rPr>
        <w:t>§ 6.</w:t>
      </w:r>
    </w:p>
    <w:p w14:paraId="2C11F193" w14:textId="77777777" w:rsidR="00582148" w:rsidRPr="00635289" w:rsidRDefault="00582148" w:rsidP="00582148">
      <w:pPr>
        <w:pStyle w:val="NormalnyWeb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35289">
        <w:rPr>
          <w:rFonts w:ascii="Arial" w:hAnsi="Arial" w:cs="Arial"/>
          <w:sz w:val="22"/>
          <w:szCs w:val="22"/>
        </w:rPr>
        <w:t>W BCU działa Rada Branżowego Centrum Umiejętności, zwana dalej Radą BCU.</w:t>
      </w:r>
    </w:p>
    <w:p w14:paraId="476D6866" w14:textId="77777777" w:rsidR="00582148" w:rsidRPr="00635289" w:rsidRDefault="00582148" w:rsidP="00582148">
      <w:pPr>
        <w:pStyle w:val="NormalnyWeb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35289">
        <w:rPr>
          <w:rFonts w:ascii="Arial" w:hAnsi="Arial" w:cs="Arial"/>
          <w:sz w:val="22"/>
          <w:szCs w:val="22"/>
        </w:rPr>
        <w:t>W skład Rady BCU wchodzi:</w:t>
      </w:r>
    </w:p>
    <w:p w14:paraId="4B4ADC48" w14:textId="77777777" w:rsidR="00582148" w:rsidRPr="00635289" w:rsidRDefault="00582148" w:rsidP="00582148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35289">
        <w:rPr>
          <w:rFonts w:ascii="Arial" w:hAnsi="Arial" w:cs="Arial"/>
          <w:sz w:val="22"/>
          <w:szCs w:val="22"/>
        </w:rPr>
        <w:t>po dwóch przedstawicieli:</w:t>
      </w:r>
    </w:p>
    <w:p w14:paraId="11F19E16" w14:textId="77777777" w:rsidR="00582148" w:rsidRPr="00635289" w:rsidRDefault="00635289" w:rsidP="00582148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organu prowadzącego BCU,</w:t>
      </w:r>
    </w:p>
    <w:p w14:paraId="7D4A62FE" w14:textId="77777777" w:rsidR="00D835E3" w:rsidRPr="00635289" w:rsidRDefault="00D835E3" w:rsidP="00582148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635289">
        <w:rPr>
          <w:rFonts w:ascii="Arial" w:hAnsi="Arial" w:cs="Arial"/>
          <w:sz w:val="22"/>
          <w:szCs w:val="22"/>
        </w:rPr>
        <w:t>organizacji pracodawców samorządu gospodarczego, innej organizacji gospodarczej, stowarzyszenia lub samorządu zawodowego lub sektorowej rady do spraw kompetencji, właściwych dla dziedziny pszczelarstwa</w:t>
      </w:r>
      <w:r w:rsidR="00635289">
        <w:rPr>
          <w:rFonts w:ascii="Arial" w:hAnsi="Arial" w:cs="Arial"/>
          <w:sz w:val="22"/>
          <w:szCs w:val="22"/>
        </w:rPr>
        <w:t>,</w:t>
      </w:r>
    </w:p>
    <w:p w14:paraId="29C4A289" w14:textId="77777777" w:rsidR="00D835E3" w:rsidRPr="00635289" w:rsidRDefault="00D835E3" w:rsidP="00582148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635289">
        <w:rPr>
          <w:rFonts w:ascii="Arial" w:hAnsi="Arial" w:cs="Arial"/>
          <w:sz w:val="22"/>
          <w:szCs w:val="22"/>
        </w:rPr>
        <w:t xml:space="preserve">pracodawców lub przedsiębiorców, o których mowa w art.7 ust.1 pkt. 1-3 ustawy </w:t>
      </w:r>
      <w:r w:rsidR="0063747A">
        <w:rPr>
          <w:rFonts w:ascii="Arial" w:hAnsi="Arial" w:cs="Arial"/>
          <w:sz w:val="22"/>
          <w:szCs w:val="22"/>
        </w:rPr>
        <w:br/>
      </w:r>
      <w:r w:rsidRPr="00635289">
        <w:rPr>
          <w:rFonts w:ascii="Arial" w:hAnsi="Arial" w:cs="Arial"/>
          <w:sz w:val="22"/>
          <w:szCs w:val="22"/>
        </w:rPr>
        <w:t>z dnia 6 marca 2018 r. – Prawo przedsiębiorców (Dz. U. z  2024  r. poz. 236), właściwych dla dziedziny pszczelarstwa</w:t>
      </w:r>
      <w:r w:rsidR="00635289">
        <w:rPr>
          <w:rFonts w:ascii="Arial" w:hAnsi="Arial" w:cs="Arial"/>
          <w:sz w:val="22"/>
          <w:szCs w:val="22"/>
        </w:rPr>
        <w:t>,</w:t>
      </w:r>
    </w:p>
    <w:p w14:paraId="779C29C6" w14:textId="77777777" w:rsidR="00D835E3" w:rsidRPr="00635289" w:rsidRDefault="00D835E3" w:rsidP="00582148">
      <w:pPr>
        <w:pStyle w:val="NormalnyWeb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635289">
        <w:rPr>
          <w:rFonts w:ascii="Arial" w:hAnsi="Arial" w:cs="Arial"/>
          <w:sz w:val="22"/>
          <w:szCs w:val="22"/>
        </w:rPr>
        <w:t xml:space="preserve">wybranych spośród osób prowadzących zajęcia w </w:t>
      </w:r>
      <w:r w:rsidR="00635289">
        <w:rPr>
          <w:rFonts w:ascii="Arial" w:hAnsi="Arial" w:cs="Arial"/>
          <w:sz w:val="22"/>
          <w:szCs w:val="22"/>
        </w:rPr>
        <w:t>BCU;</w:t>
      </w:r>
    </w:p>
    <w:p w14:paraId="3CFB8020" w14:textId="77777777" w:rsidR="00582148" w:rsidRPr="00635289" w:rsidRDefault="00582148" w:rsidP="00582148">
      <w:pPr>
        <w:pStyle w:val="NormalnyWeb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35289">
        <w:rPr>
          <w:rFonts w:ascii="Arial" w:hAnsi="Arial" w:cs="Arial"/>
          <w:sz w:val="22"/>
          <w:szCs w:val="22"/>
        </w:rPr>
        <w:t>po jednym przedstawicielu:</w:t>
      </w:r>
    </w:p>
    <w:p w14:paraId="176F1462" w14:textId="77777777" w:rsidR="00D835E3" w:rsidRPr="00635289" w:rsidRDefault="00635289" w:rsidP="00582148">
      <w:pPr>
        <w:pStyle w:val="NormalnyWeb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35289">
        <w:rPr>
          <w:rFonts w:ascii="Arial" w:hAnsi="Arial" w:cs="Arial"/>
          <w:sz w:val="22"/>
          <w:szCs w:val="22"/>
        </w:rPr>
        <w:t xml:space="preserve">powiatowej rady rynku pracy właściwej ze względu na siedzibę </w:t>
      </w:r>
      <w:r>
        <w:rPr>
          <w:rFonts w:ascii="Arial" w:hAnsi="Arial" w:cs="Arial"/>
          <w:sz w:val="22"/>
          <w:szCs w:val="22"/>
        </w:rPr>
        <w:t>BCU,</w:t>
      </w:r>
    </w:p>
    <w:p w14:paraId="1B6DB564" w14:textId="77777777" w:rsidR="00582148" w:rsidRDefault="00582148" w:rsidP="00582148">
      <w:pPr>
        <w:pStyle w:val="NormalnyWeb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35289">
        <w:rPr>
          <w:rFonts w:ascii="Arial" w:hAnsi="Arial" w:cs="Arial"/>
          <w:sz w:val="22"/>
          <w:szCs w:val="22"/>
        </w:rPr>
        <w:t>wojewódzkiej rady rynku pracy właściwej ze względu na siedzibę BCU</w:t>
      </w:r>
      <w:r w:rsidR="00635289">
        <w:rPr>
          <w:rFonts w:ascii="Arial" w:hAnsi="Arial" w:cs="Arial"/>
          <w:sz w:val="22"/>
          <w:szCs w:val="22"/>
        </w:rPr>
        <w:t>,</w:t>
      </w:r>
    </w:p>
    <w:p w14:paraId="5AD4833C" w14:textId="77777777" w:rsidR="00635289" w:rsidRPr="00635289" w:rsidRDefault="00635289" w:rsidP="00582148">
      <w:pPr>
        <w:pStyle w:val="NormalnyWeb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Partnera.</w:t>
      </w:r>
    </w:p>
    <w:p w14:paraId="25BB80B2" w14:textId="77777777" w:rsidR="00582148" w:rsidRPr="00735A4B" w:rsidRDefault="00582148" w:rsidP="00D835E3">
      <w:pPr>
        <w:pStyle w:val="NormalnyWeb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2544F5B9" w14:textId="77777777" w:rsidR="00582148" w:rsidRDefault="00582148" w:rsidP="00582148">
      <w:pPr>
        <w:pStyle w:val="NormalnyWeb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Wyboru członków Rady BCU dokonują poszczególne organy, których przedstawiciele wchodzą w skład Rady BCU, poprzez wskazanie osoby bądź osób zgodnie z zasadami określonymi w swoich regulaminach. O swoim wyborze powinni powiadomić Dyrektora BCU na piśmie.</w:t>
      </w:r>
    </w:p>
    <w:p w14:paraId="61937181" w14:textId="77777777" w:rsidR="00582148" w:rsidRDefault="00582148" w:rsidP="00582148">
      <w:pPr>
        <w:pStyle w:val="NormalnyWeb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BCU uchwala regulamin swojej działalności oraz wybiera przewodniczącego. Zebrania rady są protokołowane.</w:t>
      </w:r>
    </w:p>
    <w:p w14:paraId="70763DA6" w14:textId="77777777" w:rsidR="00582148" w:rsidRDefault="00582148" w:rsidP="00582148">
      <w:pPr>
        <w:pStyle w:val="NormalnyWeb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BCU wspiera działalność statutową BCU, w tym w szczególności:</w:t>
      </w:r>
    </w:p>
    <w:p w14:paraId="0327F6B4" w14:textId="77777777" w:rsidR="00582148" w:rsidRDefault="00582148" w:rsidP="00582148">
      <w:pPr>
        <w:pStyle w:val="NormalnyWeb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opiniuje projekt planu finansowego BCU;</w:t>
      </w:r>
    </w:p>
    <w:p w14:paraId="2F30125C" w14:textId="77777777" w:rsidR="00582148" w:rsidRDefault="00582148" w:rsidP="00582148">
      <w:pPr>
        <w:pStyle w:val="NormalnyWeb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opiniuje projekty zmian Statutu BCU;</w:t>
      </w:r>
    </w:p>
    <w:p w14:paraId="623D2B63" w14:textId="77777777" w:rsidR="00582148" w:rsidRDefault="00582148" w:rsidP="00582148">
      <w:pPr>
        <w:pStyle w:val="NormalnyWeb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może występować do organu sprawującego nadzór pedagogiczny z wnioskami </w:t>
      </w:r>
      <w:r>
        <w:rPr>
          <w:rFonts w:ascii="Arial" w:hAnsi="Arial" w:cs="Arial"/>
          <w:sz w:val="22"/>
          <w:szCs w:val="22"/>
        </w:rPr>
        <w:br/>
        <w:t>o zbadanie i dokonanie oceny działaln</w:t>
      </w:r>
      <w:r w:rsidR="00566BC7">
        <w:rPr>
          <w:rFonts w:ascii="Arial" w:hAnsi="Arial" w:cs="Arial"/>
          <w:sz w:val="22"/>
          <w:szCs w:val="22"/>
        </w:rPr>
        <w:t xml:space="preserve">ości BCU, jej Dyrektora </w:t>
      </w:r>
      <w:r>
        <w:rPr>
          <w:rFonts w:ascii="Arial" w:hAnsi="Arial" w:cs="Arial"/>
          <w:sz w:val="22"/>
          <w:szCs w:val="22"/>
        </w:rPr>
        <w:t>lub nauczyciela, wykładowcę zatrudnionego w BCU;</w:t>
      </w:r>
    </w:p>
    <w:p w14:paraId="5FB66F3F" w14:textId="77777777" w:rsidR="00582148" w:rsidRDefault="00582148" w:rsidP="00582148">
      <w:pPr>
        <w:pStyle w:val="NormalnyWeb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opiniuje plan pracy BCU, projekty eksperymentów pedagogicznych oraz inne sprawy istotne dla placówki;</w:t>
      </w:r>
    </w:p>
    <w:p w14:paraId="74D6AE82" w14:textId="77777777" w:rsidR="00582148" w:rsidRPr="00DC30E4" w:rsidRDefault="00582148" w:rsidP="00DC30E4">
      <w:pPr>
        <w:pStyle w:val="NormalnyWeb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C30E4">
        <w:rPr>
          <w:rFonts w:ascii="Arial" w:hAnsi="Arial" w:cs="Arial"/>
          <w:sz w:val="22"/>
          <w:szCs w:val="22"/>
        </w:rPr>
        <w:t xml:space="preserve">z własnej inicjatywy ocenia sytuację oraz stan BCU i występuje z wnioskami </w:t>
      </w:r>
      <w:r w:rsidR="0063747A" w:rsidRPr="00DC30E4">
        <w:rPr>
          <w:rFonts w:ascii="Arial" w:hAnsi="Arial" w:cs="Arial"/>
          <w:sz w:val="22"/>
          <w:szCs w:val="22"/>
        </w:rPr>
        <w:br/>
      </w:r>
      <w:r w:rsidRPr="00DC30E4">
        <w:rPr>
          <w:rFonts w:ascii="Arial" w:hAnsi="Arial" w:cs="Arial"/>
          <w:sz w:val="22"/>
          <w:szCs w:val="22"/>
        </w:rPr>
        <w:t xml:space="preserve">do Dyrektora, Rady Pedagogicznej, organu prowadzącego BCU </w:t>
      </w:r>
      <w:r w:rsidR="0063747A" w:rsidRPr="00DC30E4">
        <w:rPr>
          <w:rFonts w:ascii="Arial" w:hAnsi="Arial" w:cs="Arial"/>
          <w:sz w:val="22"/>
          <w:szCs w:val="22"/>
        </w:rPr>
        <w:br/>
      </w:r>
      <w:r w:rsidRPr="00DC30E4">
        <w:rPr>
          <w:rFonts w:ascii="Arial" w:hAnsi="Arial" w:cs="Arial"/>
          <w:sz w:val="22"/>
          <w:szCs w:val="22"/>
        </w:rPr>
        <w:t>oraz do wojewódzkiej rady oświatowej, w szczególności w sprawach organizacji zajęć, o których mowa w art. 109 ust. 1 pkt 2 i 5-7 ustawy – Prawo oświatowe</w:t>
      </w:r>
      <w:r w:rsidR="00D205D6" w:rsidRPr="00DC30E4">
        <w:rPr>
          <w:rFonts w:ascii="Arial" w:hAnsi="Arial" w:cs="Arial"/>
          <w:sz w:val="22"/>
          <w:szCs w:val="22"/>
        </w:rPr>
        <w:t xml:space="preserve"> (Dz. U. z 2024 r</w:t>
      </w:r>
      <w:r w:rsidRPr="00DC30E4">
        <w:rPr>
          <w:rFonts w:ascii="Arial" w:hAnsi="Arial" w:cs="Arial"/>
          <w:sz w:val="22"/>
          <w:szCs w:val="22"/>
        </w:rPr>
        <w:t>.</w:t>
      </w:r>
      <w:r w:rsidR="00D205D6" w:rsidRPr="00DC30E4">
        <w:rPr>
          <w:rFonts w:ascii="Arial" w:hAnsi="Arial" w:cs="Arial"/>
          <w:sz w:val="22"/>
          <w:szCs w:val="22"/>
        </w:rPr>
        <w:t xml:space="preserve"> poz. 737 z późn. zm.)</w:t>
      </w:r>
    </w:p>
    <w:p w14:paraId="6AF19D45" w14:textId="77777777" w:rsidR="00582148" w:rsidRDefault="00582148" w:rsidP="00582148">
      <w:pPr>
        <w:pStyle w:val="NormalnyWeb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BCU ma prawo występować z wnioskiem do Dyrektora o zorganizowanie zebrania Rady Pedagogicznej.</w:t>
      </w:r>
    </w:p>
    <w:p w14:paraId="522B5D92" w14:textId="77777777" w:rsidR="00582148" w:rsidRDefault="00582148" w:rsidP="00582148">
      <w:pPr>
        <w:pStyle w:val="NormalnyWeb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BCU opiniuje wnioski Dyrektora w sprawach odznaczeń, nagród i innych wyróżnień dla nauczycieli, wykładowców oraz pozostałych pracowników BCU.</w:t>
      </w:r>
    </w:p>
    <w:p w14:paraId="64B18D78" w14:textId="77777777" w:rsidR="00582148" w:rsidRDefault="00582148" w:rsidP="00582148">
      <w:pPr>
        <w:pStyle w:val="NormalnyWeb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BCU opiniuje podjęcie przez stowarzyszenia lub inne organizacje, których celem statutowym jest działalność wychowawcza albo rozszerzanie i wzbogacanie form działalności dydaktycznej, wychowawczej, opiekuńczej i innowacyjnej, działalności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BCU.</w:t>
      </w:r>
    </w:p>
    <w:p w14:paraId="0A8D0FDC" w14:textId="77777777" w:rsidR="00582148" w:rsidRDefault="00582148" w:rsidP="00582148">
      <w:pPr>
        <w:pStyle w:val="NormalnyWeb"/>
        <w:numPr>
          <w:ilvl w:val="0"/>
          <w:numId w:val="16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BCU ma prawo wnioskowania o nadanie imienia placówce przez organ prowadzący BCU.</w:t>
      </w:r>
    </w:p>
    <w:p w14:paraId="60A6278A" w14:textId="77777777" w:rsidR="00582148" w:rsidRDefault="00582148" w:rsidP="00582148">
      <w:pPr>
        <w:pStyle w:val="NormalnyWeb"/>
        <w:numPr>
          <w:ilvl w:val="0"/>
          <w:numId w:val="16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wspierania działalności statutowej BCU Rada BCU może gromadzić fundusze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dobrowolnych składek oraz innych źródeł. Zasady wydatkowania funduszy Rady BCU określa regulamin, o którym mowa w ust. 4.</w:t>
      </w:r>
    </w:p>
    <w:p w14:paraId="6147B0F2" w14:textId="77777777" w:rsidR="00582148" w:rsidRDefault="00582148" w:rsidP="00582148">
      <w:pPr>
        <w:pStyle w:val="NormalnyWeb"/>
        <w:numPr>
          <w:ilvl w:val="0"/>
          <w:numId w:val="1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zebraniach Rady BCU mogą brać udział, z głosem doradczym, osoby zapraszane przez jej przewodniczącego za zgodą lub na wniosek Rady BCU.</w:t>
      </w:r>
    </w:p>
    <w:p w14:paraId="165C2FA0" w14:textId="77777777" w:rsidR="00582148" w:rsidRDefault="00582148" w:rsidP="00582148">
      <w:pPr>
        <w:pStyle w:val="NormalnyWeb"/>
        <w:numPr>
          <w:ilvl w:val="0"/>
          <w:numId w:val="1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Kadencja Rady BCU trwa 3 lata. </w:t>
      </w:r>
    </w:p>
    <w:p w14:paraId="699BBC54" w14:textId="77777777" w:rsidR="00582148" w:rsidRDefault="00582148" w:rsidP="00582148">
      <w:pPr>
        <w:pStyle w:val="NormalnyWeb"/>
        <w:numPr>
          <w:ilvl w:val="0"/>
          <w:numId w:val="16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biorące udział w zebraniu Rady BCU są zobowiązane do nieujawniania spraw poruszanych na tym zebraniu, które mogą naruszyć dobra osobiste słuchaczy, nauczycieli, wykładowców i innych pracowników BCU.</w:t>
      </w:r>
    </w:p>
    <w:p w14:paraId="1694CCFE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7.</w:t>
      </w:r>
    </w:p>
    <w:p w14:paraId="6588E405" w14:textId="77777777" w:rsidR="00566BC7" w:rsidRDefault="00582148" w:rsidP="00566BC7">
      <w:pPr>
        <w:pStyle w:val="NormalnyWeb"/>
        <w:numPr>
          <w:ilvl w:val="0"/>
          <w:numId w:val="49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Pedagogiczna BCU </w:t>
      </w:r>
      <w:r w:rsidR="003027D7">
        <w:rPr>
          <w:rFonts w:ascii="Arial" w:hAnsi="Arial" w:cs="Arial"/>
          <w:sz w:val="22"/>
          <w:szCs w:val="22"/>
        </w:rPr>
        <w:t>działa w ramach Rady Pedagogicznej Zespołu Szkół Rolniczych Centrum Kształcenia Zawodowego w Pszczelej Woli.</w:t>
      </w:r>
    </w:p>
    <w:p w14:paraId="4FA0730D" w14:textId="77777777" w:rsidR="00582148" w:rsidRDefault="00566BC7" w:rsidP="00566BC7">
      <w:pPr>
        <w:pStyle w:val="NormalnyWeb"/>
        <w:numPr>
          <w:ilvl w:val="0"/>
          <w:numId w:val="49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uprawnień i kompetencje Rady Pedagogicznej BCU Szkoły określa Statut Zespołu Szkół Rolniczych Centrum Kształcenia Zawodowego w Pszczelej Woli</w:t>
      </w:r>
      <w:r w:rsidR="00582148">
        <w:rPr>
          <w:rFonts w:ascii="Arial" w:hAnsi="Arial" w:cs="Arial"/>
          <w:sz w:val="22"/>
          <w:szCs w:val="22"/>
        </w:rPr>
        <w:t xml:space="preserve"> </w:t>
      </w:r>
    </w:p>
    <w:p w14:paraId="596A8E64" w14:textId="77777777" w:rsidR="00DC30E4" w:rsidRDefault="00DC30E4" w:rsidP="003027D7">
      <w:pPr>
        <w:pStyle w:val="NormalnyWeb"/>
        <w:tabs>
          <w:tab w:val="left" w:pos="142"/>
          <w:tab w:val="left" w:pos="426"/>
        </w:tabs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E575E8" w14:textId="77777777" w:rsidR="00DC30E4" w:rsidRDefault="00DC30E4" w:rsidP="003027D7">
      <w:pPr>
        <w:pStyle w:val="NormalnyWeb"/>
        <w:tabs>
          <w:tab w:val="left" w:pos="142"/>
          <w:tab w:val="left" w:pos="426"/>
        </w:tabs>
        <w:ind w:left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E92E7A" w14:textId="77777777" w:rsidR="00582148" w:rsidRDefault="00582148" w:rsidP="003027D7">
      <w:pPr>
        <w:pStyle w:val="NormalnyWeb"/>
        <w:tabs>
          <w:tab w:val="left" w:pos="142"/>
          <w:tab w:val="left" w:pos="426"/>
        </w:tabs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8.</w:t>
      </w:r>
    </w:p>
    <w:p w14:paraId="54A8FF6C" w14:textId="77777777" w:rsidR="00F1104F" w:rsidRPr="00C854D5" w:rsidRDefault="00F1104F" w:rsidP="001B6EB6">
      <w:pPr>
        <w:pStyle w:val="NormalnyWeb"/>
        <w:numPr>
          <w:ilvl w:val="1"/>
          <w:numId w:val="50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C854D5">
        <w:rPr>
          <w:rFonts w:ascii="Arial" w:hAnsi="Arial" w:cs="Arial"/>
          <w:sz w:val="22"/>
          <w:szCs w:val="22"/>
        </w:rPr>
        <w:t xml:space="preserve">Koordynatorem współdziałania poszczególnych organów jest </w:t>
      </w:r>
      <w:r>
        <w:rPr>
          <w:rFonts w:ascii="Arial" w:hAnsi="Arial" w:cs="Arial"/>
          <w:sz w:val="22"/>
          <w:szCs w:val="22"/>
        </w:rPr>
        <w:t>Dyrektor</w:t>
      </w:r>
      <w:r w:rsidRPr="00C854D5">
        <w:rPr>
          <w:rFonts w:ascii="Arial" w:hAnsi="Arial" w:cs="Arial"/>
          <w:sz w:val="22"/>
          <w:szCs w:val="22"/>
        </w:rPr>
        <w:t>, który zapewnia każdemu z organów możliwość swobodnego działania i podejmowania decyzji w ramach swoich kompetencji oraz umożliwia bieżącą wymianę informacji.</w:t>
      </w:r>
    </w:p>
    <w:p w14:paraId="725BAACC" w14:textId="77777777" w:rsidR="00F1104F" w:rsidRPr="00BD083F" w:rsidRDefault="00F1104F" w:rsidP="001B6EB6">
      <w:pPr>
        <w:pStyle w:val="NormalnyWeb"/>
        <w:numPr>
          <w:ilvl w:val="1"/>
          <w:numId w:val="50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BD083F">
        <w:rPr>
          <w:rFonts w:ascii="Arial" w:hAnsi="Arial" w:cs="Arial"/>
          <w:sz w:val="22"/>
          <w:szCs w:val="22"/>
        </w:rPr>
        <w:t>Wszelkie spory między organami BCU rozstrzyga Dyrektor, uwzględniając zakresy kompetencji tych organów.</w:t>
      </w:r>
    </w:p>
    <w:p w14:paraId="41B448C6" w14:textId="77777777" w:rsidR="00F1104F" w:rsidRPr="00C854D5" w:rsidRDefault="00F1104F" w:rsidP="001B6EB6">
      <w:pPr>
        <w:pStyle w:val="NormalnyWeb"/>
        <w:numPr>
          <w:ilvl w:val="1"/>
          <w:numId w:val="50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C854D5">
        <w:rPr>
          <w:rFonts w:ascii="Arial" w:hAnsi="Arial" w:cs="Arial"/>
          <w:sz w:val="22"/>
          <w:szCs w:val="22"/>
        </w:rPr>
        <w:t xml:space="preserve">W przypadku, gdy stroną sporu jest </w:t>
      </w:r>
      <w:r>
        <w:rPr>
          <w:rFonts w:ascii="Arial" w:hAnsi="Arial" w:cs="Arial"/>
          <w:sz w:val="22"/>
          <w:szCs w:val="22"/>
        </w:rPr>
        <w:t>Dyrektor</w:t>
      </w:r>
      <w:r w:rsidRPr="00C854D5">
        <w:rPr>
          <w:rFonts w:ascii="Arial" w:hAnsi="Arial" w:cs="Arial"/>
          <w:sz w:val="22"/>
          <w:szCs w:val="22"/>
        </w:rPr>
        <w:t>, każda ze stron może odwołać się – w</w:t>
      </w:r>
      <w:r>
        <w:rPr>
          <w:rFonts w:ascii="Arial" w:hAnsi="Arial" w:cs="Arial"/>
          <w:sz w:val="22"/>
          <w:szCs w:val="22"/>
        </w:rPr>
        <w:t> </w:t>
      </w:r>
      <w:r w:rsidRPr="00C854D5">
        <w:rPr>
          <w:rFonts w:ascii="Arial" w:hAnsi="Arial" w:cs="Arial"/>
          <w:sz w:val="22"/>
          <w:szCs w:val="22"/>
        </w:rPr>
        <w:t>zależności od charakteru sprawy – do organu prowadzącego lub organu nadzoru pedagogicznego.</w:t>
      </w:r>
    </w:p>
    <w:p w14:paraId="3C58A6BA" w14:textId="77777777" w:rsidR="00582148" w:rsidRDefault="00582148" w:rsidP="005B038A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3000FC65" w14:textId="77777777" w:rsidR="00582148" w:rsidRDefault="00B97E7C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4</w:t>
      </w:r>
    </w:p>
    <w:p w14:paraId="30DF8BD4" w14:textId="77777777" w:rsidR="00582148" w:rsidRDefault="00582148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Organizacja BCU</w:t>
      </w:r>
    </w:p>
    <w:p w14:paraId="0B041564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9.</w:t>
      </w:r>
    </w:p>
    <w:p w14:paraId="36B55AD8" w14:textId="77777777" w:rsidR="00582148" w:rsidRDefault="00582148" w:rsidP="00582148">
      <w:pPr>
        <w:pStyle w:val="NormalnyWeb"/>
        <w:numPr>
          <w:ilvl w:val="1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Czas rozpoczynania i kończenia zajęć oraz przerw świątecznych, ferii zimowych i letnich określa Minister Edukacji Narodowej w drodze rozporządzenia.</w:t>
      </w:r>
    </w:p>
    <w:p w14:paraId="666AEF2D" w14:textId="77777777" w:rsidR="00582148" w:rsidRDefault="00582148" w:rsidP="00582148">
      <w:pPr>
        <w:pStyle w:val="NormalnyWeb"/>
        <w:numPr>
          <w:ilvl w:val="1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szkolny dzieli się na dwa semestry.</w:t>
      </w:r>
    </w:p>
    <w:p w14:paraId="2F6681F7" w14:textId="77777777" w:rsidR="00582148" w:rsidRDefault="00582148" w:rsidP="00582148">
      <w:pPr>
        <w:pStyle w:val="NormalnyWeb"/>
        <w:numPr>
          <w:ilvl w:val="1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Szczegółową organizację zajęć w danym roku szkolnym określa arkusz organizacji BCU opracowany przez Dyrektora w terminie do dnia 21 kwietnia każdego roku, po zasięgnięciu opinii zakładowych organizacji związkowych. Organ prowadzący szkołę, zatwierdza go do w terminie do dnia 29 maja każdego roku, po wcześniejszym zaopiniowaniu przez organ nadzoru pedagogicznego.</w:t>
      </w:r>
    </w:p>
    <w:p w14:paraId="0A94BACC" w14:textId="77777777" w:rsidR="00582148" w:rsidRDefault="00582148" w:rsidP="00582148">
      <w:pPr>
        <w:pStyle w:val="NormalnyWeb"/>
        <w:numPr>
          <w:ilvl w:val="1"/>
          <w:numId w:val="2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arkuszu organizacji zamieszcza się w szczególności:</w:t>
      </w:r>
    </w:p>
    <w:p w14:paraId="06CEE454" w14:textId="77777777" w:rsidR="00582148" w:rsidRDefault="00582148" w:rsidP="00582148">
      <w:pPr>
        <w:pStyle w:val="NormalnyWeb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liczbę pracowników BCU, w tym liczbę pracowników zaj</w:t>
      </w:r>
      <w:r w:rsidR="00784143">
        <w:rPr>
          <w:rFonts w:ascii="Arial" w:hAnsi="Arial" w:cs="Arial"/>
          <w:sz w:val="22"/>
          <w:szCs w:val="22"/>
        </w:rPr>
        <w:t>mujących stanowiska kierownicze;</w:t>
      </w:r>
    </w:p>
    <w:p w14:paraId="4A1A112E" w14:textId="77777777" w:rsidR="00582148" w:rsidRDefault="00582148" w:rsidP="00582148">
      <w:pPr>
        <w:pStyle w:val="NormalnyWeb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liczbę godzin zajęć edukacyjnych, finansowanych ze środków przydz</w:t>
      </w:r>
      <w:r w:rsidR="00784143">
        <w:rPr>
          <w:rFonts w:ascii="Arial" w:hAnsi="Arial" w:cs="Arial"/>
          <w:sz w:val="22"/>
          <w:szCs w:val="22"/>
        </w:rPr>
        <w:t>ielonych przez organ prowadzący;</w:t>
      </w:r>
    </w:p>
    <w:p w14:paraId="6511E10F" w14:textId="77777777" w:rsidR="00582148" w:rsidRDefault="00582148" w:rsidP="00582148">
      <w:pPr>
        <w:pStyle w:val="NormalnyWeb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liczbę godzin zajęć prowadzonych przez poszczególnych nauczycieli.</w:t>
      </w:r>
    </w:p>
    <w:p w14:paraId="79F3E3FF" w14:textId="77777777" w:rsidR="00582148" w:rsidRDefault="00582148" w:rsidP="00582148">
      <w:pPr>
        <w:pStyle w:val="NormalnyWeb"/>
        <w:numPr>
          <w:ilvl w:val="1"/>
          <w:numId w:val="25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zatwierdzonego arkusza organizacji BCU Dyrektor, z uwzględnieniem zasad ochrony zdrowia i higieny pracy, ustala tygodniowy lub semestralny rozkład zajęć edukacyjnych, określający organizację zajęć.</w:t>
      </w:r>
    </w:p>
    <w:p w14:paraId="1C7EAEE4" w14:textId="77777777" w:rsidR="00582148" w:rsidRDefault="00582148" w:rsidP="00582148">
      <w:pPr>
        <w:pStyle w:val="NormalnyWeb"/>
        <w:numPr>
          <w:ilvl w:val="1"/>
          <w:numId w:val="25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BCU mogą być tworzone pracownie, laboratoria, warsztaty i inne komórki organizacyjne służące do prowadzenia działalności statutowej placówki.</w:t>
      </w:r>
    </w:p>
    <w:p w14:paraId="4308210B" w14:textId="77777777" w:rsidR="00582148" w:rsidRDefault="00582148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10.</w:t>
      </w:r>
    </w:p>
    <w:p w14:paraId="29E87006" w14:textId="77777777" w:rsidR="00582148" w:rsidRDefault="00582148" w:rsidP="00582148">
      <w:pPr>
        <w:pStyle w:val="NormalnyWeb"/>
        <w:numPr>
          <w:ilvl w:val="1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zajęciach praktycznych w pracowniach BCU, obowiązuje regulamin szkolny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oraz wszelkie przepisy i zarządzenia wydawane przez Dyrektora.</w:t>
      </w:r>
    </w:p>
    <w:p w14:paraId="551E6587" w14:textId="77777777" w:rsidR="00582148" w:rsidRDefault="00582148" w:rsidP="00582148">
      <w:pPr>
        <w:pStyle w:val="NormalnyWeb"/>
        <w:numPr>
          <w:ilvl w:val="1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Kontrolę nad przestrzeganiem regulaminu pracowni przez słuchaczy powierza się nauczycielom, wykładowcom.</w:t>
      </w:r>
    </w:p>
    <w:p w14:paraId="0A29D399" w14:textId="77777777" w:rsidR="00582148" w:rsidRDefault="00582148" w:rsidP="00582148">
      <w:pPr>
        <w:pStyle w:val="NormalnyWeb"/>
        <w:numPr>
          <w:ilvl w:val="1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Każdy słuchacz zobowiązany jest przejść obowiązkowe szkolenie bhp we wszystkich działach pracowni szkolnych, co znajduje potwierdzenie w dokumentacji zajęć.</w:t>
      </w:r>
    </w:p>
    <w:p w14:paraId="01A7491C" w14:textId="77777777" w:rsidR="00582148" w:rsidRDefault="00582148" w:rsidP="00582148">
      <w:pPr>
        <w:pStyle w:val="NormalnyWeb"/>
        <w:numPr>
          <w:ilvl w:val="1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Czas trwania zajęć słuchaczy reguluje tygodniowy plan zajęć.</w:t>
      </w:r>
    </w:p>
    <w:p w14:paraId="09AC7750" w14:textId="77777777" w:rsidR="00582148" w:rsidRDefault="00582148" w:rsidP="00582148">
      <w:pPr>
        <w:pStyle w:val="NormalnyWeb"/>
        <w:numPr>
          <w:ilvl w:val="1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Prawo wstępu na teren pracowni BCU mają słuchacze w czasie wyznaczonym tygodniowym planem zajęć. W każdym innym przypadku wstęp na teren pracowni dozwolony jest tylko za zgodą dyrektora ZSR CKZ w Pszczelej Woli odpowiedzialnego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 kształcenia praktyczne lub dyżurującego nauczyciela.</w:t>
      </w:r>
    </w:p>
    <w:p w14:paraId="3869FE1F" w14:textId="77777777" w:rsidR="00582148" w:rsidRDefault="00582148" w:rsidP="00582148">
      <w:pPr>
        <w:pStyle w:val="NormalnyWeb"/>
        <w:numPr>
          <w:ilvl w:val="1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BCU zapewnia słuchaczom pełne bezpiecz</w:t>
      </w:r>
      <w:r w:rsidR="00755AA2">
        <w:rPr>
          <w:rFonts w:ascii="Arial" w:hAnsi="Arial" w:cs="Arial"/>
          <w:sz w:val="22"/>
          <w:szCs w:val="22"/>
        </w:rPr>
        <w:t>eństwo pod względem fizycznym i </w:t>
      </w:r>
      <w:r>
        <w:rPr>
          <w:rFonts w:ascii="Arial" w:hAnsi="Arial" w:cs="Arial"/>
          <w:sz w:val="22"/>
          <w:szCs w:val="22"/>
        </w:rPr>
        <w:t xml:space="preserve">psychicznym w czasie organizowanych przez nauczycieli i wykładowców zajęć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terenie oraz poza terenem BCU.</w:t>
      </w:r>
    </w:p>
    <w:p w14:paraId="5546CA3B" w14:textId="77777777" w:rsidR="00582148" w:rsidRDefault="00582148" w:rsidP="00582148">
      <w:pPr>
        <w:pStyle w:val="NormalnyWeb"/>
        <w:numPr>
          <w:ilvl w:val="1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trakcie zajęć za bezpieczeństwo słuchaczy odpowiada nauczyciel lub wykładowca prowadzący zajęcia. Zobowiązany jest on do niezwłocznego poinformowania </w:t>
      </w:r>
      <w:r w:rsidR="00755AA2">
        <w:rPr>
          <w:rFonts w:ascii="Arial" w:hAnsi="Arial" w:cs="Arial"/>
          <w:sz w:val="22"/>
          <w:szCs w:val="22"/>
        </w:rPr>
        <w:t>Dyrektora o </w:t>
      </w:r>
      <w:r>
        <w:rPr>
          <w:rFonts w:ascii="Arial" w:hAnsi="Arial" w:cs="Arial"/>
          <w:sz w:val="22"/>
          <w:szCs w:val="22"/>
        </w:rPr>
        <w:t>każdym wypadku, mającym miejsce podczas zajęć.</w:t>
      </w:r>
    </w:p>
    <w:p w14:paraId="17C92F39" w14:textId="77777777" w:rsidR="00582148" w:rsidRDefault="00582148" w:rsidP="00582148">
      <w:pPr>
        <w:pStyle w:val="NormalnyWeb"/>
        <w:numPr>
          <w:ilvl w:val="1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Pracownik BCU, który powziął wiadomość o wypadku, niezwłocznie zapewnia poszkodowanemu opiekę, w szczególności sprow</w:t>
      </w:r>
      <w:r w:rsidR="001B7C93">
        <w:rPr>
          <w:rFonts w:ascii="Arial" w:hAnsi="Arial" w:cs="Arial"/>
          <w:sz w:val="22"/>
          <w:szCs w:val="22"/>
        </w:rPr>
        <w:t>adza fachową pomoc medyczną i w </w:t>
      </w:r>
      <w:r>
        <w:rPr>
          <w:rFonts w:ascii="Arial" w:hAnsi="Arial" w:cs="Arial"/>
          <w:sz w:val="22"/>
          <w:szCs w:val="22"/>
        </w:rPr>
        <w:t>miarę możliwości udziela poszkodowanemu pierwszej pomocy.</w:t>
      </w:r>
    </w:p>
    <w:p w14:paraId="1C2565DE" w14:textId="77777777" w:rsidR="00784143" w:rsidRDefault="00784143" w:rsidP="00784143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14:paraId="61C1A60D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11.</w:t>
      </w:r>
    </w:p>
    <w:p w14:paraId="5D0C2799" w14:textId="77777777" w:rsidR="00582148" w:rsidRDefault="00582148" w:rsidP="00582148">
      <w:pPr>
        <w:pStyle w:val="NormalnyWeb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Biblioteka Zespołu Szkół Rolniczych Centrum Kształcenia Zawodowego  w Pszczelej Woli pełni funkcję  biblioteki BCU.</w:t>
      </w:r>
    </w:p>
    <w:p w14:paraId="3658017C" w14:textId="77777777" w:rsidR="00582148" w:rsidRDefault="00582148" w:rsidP="00582148">
      <w:pPr>
        <w:pStyle w:val="NormalnyWeb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Szczegółowe zadania oraz organizację biblioteki szkolnej określa Statut Zespołu Szkół Rolniczych Centrum Kształcenia Zawodowego w Pszczelej Woli.</w:t>
      </w:r>
    </w:p>
    <w:p w14:paraId="693DB0E9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12.</w:t>
      </w:r>
    </w:p>
    <w:p w14:paraId="7EB8C3B1" w14:textId="77777777" w:rsidR="00582148" w:rsidRDefault="00582148" w:rsidP="00582148">
      <w:pPr>
        <w:pStyle w:val="NormalnyWeb"/>
        <w:numPr>
          <w:ilvl w:val="1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z wykorzystaniem metod i technik kształceni</w:t>
      </w:r>
      <w:r w:rsidR="00784143">
        <w:rPr>
          <w:rFonts w:ascii="Arial" w:hAnsi="Arial" w:cs="Arial"/>
          <w:sz w:val="22"/>
          <w:szCs w:val="22"/>
        </w:rPr>
        <w:t>a na odległość są realizowane z </w:t>
      </w:r>
      <w:r>
        <w:rPr>
          <w:rFonts w:ascii="Arial" w:hAnsi="Arial" w:cs="Arial"/>
          <w:sz w:val="22"/>
          <w:szCs w:val="22"/>
        </w:rPr>
        <w:t>wykorzystaniem środków komunikacji elektronicznej zapewniających wymianę informacji między nauczycielem, wykładowcą i słuchaczem lub w szczególnie uzasadnionych przypadkach przez podejmowanie przez słuchacza aktywności w określonych przez Dyrektora formach potwierdzających zapoznanie się przez słuchacza ze wskazanym przez nauczyciela materiałem lub wykonaniem określonych działań.</w:t>
      </w:r>
    </w:p>
    <w:p w14:paraId="11385078" w14:textId="77777777" w:rsidR="00582148" w:rsidRDefault="00582148" w:rsidP="00582148">
      <w:pPr>
        <w:pStyle w:val="NormalnyWeb"/>
        <w:numPr>
          <w:ilvl w:val="1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Podczas organizacji zajęć z wykorzystaniem metod i technik kształcenia na odległość należy uwzględniać konieczność: równomiernego o</w:t>
      </w:r>
      <w:r w:rsidR="00784143">
        <w:rPr>
          <w:rFonts w:ascii="Arial" w:hAnsi="Arial" w:cs="Arial"/>
          <w:sz w:val="22"/>
          <w:szCs w:val="22"/>
        </w:rPr>
        <w:t>bciążenia słuchaczy zajęciami w </w:t>
      </w:r>
      <w:r>
        <w:rPr>
          <w:rFonts w:ascii="Arial" w:hAnsi="Arial" w:cs="Arial"/>
          <w:sz w:val="22"/>
          <w:szCs w:val="22"/>
        </w:rPr>
        <w:t>poszczególnych dniach tygodnia, zróżnicowania zajęć w każdym dniu, możliwości psychofizycznych słuchaczy w podejmowaniu intensywnego wysiłku umysłowego w ciągu dnia, łączenia przemiennego kształcenia z użyciem monitorów ekranowych i bez ich użycia, ograniczeń wynikających ze specyfiki zajęć, zapewnienia bezpieczeństwa wynikającego ze specyfiki zajęć, warunków technicznych i oprogramowania sprzętu służącego do nauki, poszanowania sfery prywatności słuchacza.</w:t>
      </w:r>
    </w:p>
    <w:p w14:paraId="3873C61D" w14:textId="77777777" w:rsidR="00582148" w:rsidRDefault="00582148" w:rsidP="00582148">
      <w:pPr>
        <w:pStyle w:val="NormalnyWeb"/>
        <w:numPr>
          <w:ilvl w:val="1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organizowania zajęć z wykorzystaniem metod i technik kształcenia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odległość Dyrektor zapewnia słuchaczom, w miarę ich potrzeb i możliwości organizacyjnych placówki, możliwość konsultacji z nauczycielem prowadzącym dane zajęcia edukacyjne. Konsultacje mogą odbywać się w formie indywidualnej albo formie grupowej, z tym że konsultacje odbywają się, w miarę możliwości, w bezpośrednim kontakcie słuchacza z nauczycielem.</w:t>
      </w:r>
    </w:p>
    <w:p w14:paraId="4C841B0E" w14:textId="77777777" w:rsidR="00582148" w:rsidRDefault="00582148" w:rsidP="00582148">
      <w:pPr>
        <w:pStyle w:val="NormalnyWeb"/>
        <w:numPr>
          <w:ilvl w:val="1"/>
          <w:numId w:val="2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Kształcenie na odległość może być prowadzone przy wykorzystaniu: dziennika elektronicznego, zintegrowanej platformy edukacyjnej, platform e-learningowych, komunikatorów internetowych, innych technologii informacyjno-komunikacyjnych.</w:t>
      </w:r>
    </w:p>
    <w:p w14:paraId="030EBDBC" w14:textId="77777777" w:rsidR="00582148" w:rsidRDefault="00B97E7C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5</w:t>
      </w:r>
    </w:p>
    <w:p w14:paraId="67917A02" w14:textId="77777777" w:rsidR="00582148" w:rsidRDefault="00582148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Nauczyciele i inni pracownicy</w:t>
      </w:r>
    </w:p>
    <w:p w14:paraId="53029F15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13.</w:t>
      </w:r>
    </w:p>
    <w:p w14:paraId="269DB8E1" w14:textId="77777777" w:rsidR="00582148" w:rsidRDefault="00582148" w:rsidP="00582148">
      <w:pPr>
        <w:pStyle w:val="NormalnyWeb"/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Nauczyciele, wykładowcy oraz pracownicy administracji i obsługi wykonujący pracę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BCU są nauczycielami i pracownikami Zespołu.</w:t>
      </w:r>
    </w:p>
    <w:p w14:paraId="0BCA57D3" w14:textId="77777777" w:rsidR="00582148" w:rsidRDefault="00582148" w:rsidP="00582148">
      <w:pPr>
        <w:pStyle w:val="NormalnyWeb"/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podstawowych obowiązków nauczyciela, wykładowcy należy w szczególności:</w:t>
      </w:r>
    </w:p>
    <w:p w14:paraId="6C97E316" w14:textId="77777777" w:rsidR="00582148" w:rsidRDefault="00582148" w:rsidP="00582148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organizowanie prawidłowego </w:t>
      </w:r>
      <w:r w:rsidR="00784143">
        <w:rPr>
          <w:rFonts w:ascii="Arial" w:hAnsi="Arial" w:cs="Arial"/>
          <w:sz w:val="22"/>
          <w:szCs w:val="22"/>
        </w:rPr>
        <w:t>przebiegu procesu dydaktycznego;</w:t>
      </w:r>
    </w:p>
    <w:p w14:paraId="19EFADFE" w14:textId="77777777" w:rsidR="00582148" w:rsidRDefault="00582148" w:rsidP="00582148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dbanie o pomoce dydakt</w:t>
      </w:r>
      <w:r w:rsidR="00784143">
        <w:rPr>
          <w:rFonts w:ascii="Arial" w:hAnsi="Arial" w:cs="Arial"/>
          <w:sz w:val="22"/>
          <w:szCs w:val="22"/>
        </w:rPr>
        <w:t>yczne i sprzęt szkolny;</w:t>
      </w:r>
    </w:p>
    <w:p w14:paraId="1AF2AB70" w14:textId="77777777" w:rsidR="00582148" w:rsidRDefault="00582148" w:rsidP="00582148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wspieranie rozwoju psychofizycznego słuchaczy, i</w:t>
      </w:r>
      <w:r w:rsidR="00784143">
        <w:rPr>
          <w:rFonts w:ascii="Arial" w:hAnsi="Arial" w:cs="Arial"/>
          <w:sz w:val="22"/>
          <w:szCs w:val="22"/>
        </w:rPr>
        <w:t>ch zdolności oraz zainteresowań;</w:t>
      </w:r>
    </w:p>
    <w:p w14:paraId="6AA7AA12" w14:textId="77777777" w:rsidR="00582148" w:rsidRDefault="00582148" w:rsidP="00582148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bezstronne i obiektywne ocenianie słuchaczy or</w:t>
      </w:r>
      <w:r w:rsidR="00784143">
        <w:rPr>
          <w:rFonts w:ascii="Arial" w:hAnsi="Arial" w:cs="Arial"/>
          <w:sz w:val="22"/>
          <w:szCs w:val="22"/>
        </w:rPr>
        <w:t>az sprawiedliwe ich traktowanie;</w:t>
      </w:r>
    </w:p>
    <w:p w14:paraId="3D347232" w14:textId="77777777" w:rsidR="00582148" w:rsidRDefault="00582148" w:rsidP="00582148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udzielanie pomocy w przezwyciężaniu niepowodzeń, w oparciu o rozpoznane </w:t>
      </w:r>
      <w:r w:rsidR="00784143">
        <w:rPr>
          <w:rFonts w:ascii="Arial" w:hAnsi="Arial" w:cs="Arial"/>
          <w:sz w:val="22"/>
          <w:szCs w:val="22"/>
        </w:rPr>
        <w:t>potrzeby słuchaczy;</w:t>
      </w:r>
    </w:p>
    <w:p w14:paraId="200DB318" w14:textId="77777777" w:rsidR="00582148" w:rsidRDefault="00582148" w:rsidP="00582148">
      <w:pPr>
        <w:pStyle w:val="NormalnyWeb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doskonalenie własnych umiejętności dydaktycznych i podnoszenie poziomu wiedzy merytorycznej.</w:t>
      </w:r>
    </w:p>
    <w:p w14:paraId="489C6BC5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14.</w:t>
      </w:r>
    </w:p>
    <w:p w14:paraId="33DF4C6B" w14:textId="77777777" w:rsidR="00582148" w:rsidRDefault="00582148" w:rsidP="00582148">
      <w:pPr>
        <w:pStyle w:val="NormalnyWeb"/>
        <w:numPr>
          <w:ilvl w:val="1"/>
          <w:numId w:val="3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BCU mogą być zatrudnieni  pracownicy administracji i obsługi.</w:t>
      </w:r>
    </w:p>
    <w:p w14:paraId="18837546" w14:textId="77777777" w:rsidR="00582148" w:rsidRDefault="00582148" w:rsidP="00582148">
      <w:pPr>
        <w:pStyle w:val="NormalnyWeb"/>
        <w:numPr>
          <w:ilvl w:val="1"/>
          <w:numId w:val="3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Zadaniem pracowników, o których mowa w ust.1 jest:</w:t>
      </w:r>
    </w:p>
    <w:p w14:paraId="0636AE17" w14:textId="77777777" w:rsidR="00582148" w:rsidRDefault="00582148" w:rsidP="00582148">
      <w:pPr>
        <w:pStyle w:val="NormalnyWeb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zapewnienie sprawnego działania BCU w zakresi</w:t>
      </w:r>
      <w:r w:rsidR="00784143">
        <w:rPr>
          <w:rFonts w:ascii="Arial" w:hAnsi="Arial" w:cs="Arial"/>
          <w:sz w:val="22"/>
          <w:szCs w:val="22"/>
        </w:rPr>
        <w:t>e finansowym i administracyjnym;</w:t>
      </w:r>
    </w:p>
    <w:p w14:paraId="7AC1498C" w14:textId="77777777" w:rsidR="00582148" w:rsidRDefault="00582148" w:rsidP="00582148">
      <w:pPr>
        <w:pStyle w:val="NormalnyWeb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utrzymanie obiektu BCU i jego otoczenia w stanie zapewniającym bezpiec</w:t>
      </w:r>
      <w:r w:rsidR="00784143">
        <w:rPr>
          <w:rFonts w:ascii="Arial" w:hAnsi="Arial" w:cs="Arial"/>
          <w:sz w:val="22"/>
          <w:szCs w:val="22"/>
        </w:rPr>
        <w:t>zeństwo słuchaczy i pracowników;</w:t>
      </w:r>
    </w:p>
    <w:p w14:paraId="642F6B9B" w14:textId="77777777" w:rsidR="00582148" w:rsidRDefault="00582148" w:rsidP="00582148">
      <w:pPr>
        <w:pStyle w:val="NormalnyWeb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dbanie o ład i porządek w budynku szkolnym i otaczającym go terenie.</w:t>
      </w:r>
    </w:p>
    <w:p w14:paraId="0A3FFAF2" w14:textId="77777777" w:rsidR="00582148" w:rsidRDefault="00582148" w:rsidP="00582148">
      <w:pPr>
        <w:pStyle w:val="NormalnyWeb"/>
        <w:numPr>
          <w:ilvl w:val="1"/>
          <w:numId w:val="3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Szczegółowy zakres czynności dla pracowników administracji i obsługi ustala Dyrektor.</w:t>
      </w:r>
    </w:p>
    <w:p w14:paraId="538ABD07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828858" w14:textId="77777777" w:rsidR="00582148" w:rsidRDefault="00B97E7C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6</w:t>
      </w:r>
    </w:p>
    <w:p w14:paraId="06B5406F" w14:textId="77777777" w:rsidR="00582148" w:rsidRDefault="00582148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Uczniowie, młodociani pracownicy, słuchacze BCU</w:t>
      </w:r>
    </w:p>
    <w:p w14:paraId="72759918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15.</w:t>
      </w:r>
    </w:p>
    <w:p w14:paraId="247F2575" w14:textId="77777777" w:rsidR="00582148" w:rsidRDefault="00582148" w:rsidP="00582148">
      <w:pPr>
        <w:pStyle w:val="NormalnyWeb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Słuchacz BCU ma prawo do:</w:t>
      </w:r>
    </w:p>
    <w:p w14:paraId="3CCCB72C" w14:textId="77777777" w:rsidR="00582148" w:rsidRDefault="00582148" w:rsidP="00582148">
      <w:pPr>
        <w:pStyle w:val="Normalny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</w:t>
      </w:r>
      <w:r w:rsidR="00784143">
        <w:rPr>
          <w:rFonts w:ascii="Arial" w:hAnsi="Arial" w:cs="Arial"/>
          <w:sz w:val="22"/>
          <w:szCs w:val="22"/>
        </w:rPr>
        <w:t>miotowego i równego traktowania;</w:t>
      </w:r>
    </w:p>
    <w:p w14:paraId="149BD945" w14:textId="77777777" w:rsidR="00582148" w:rsidRDefault="00784143" w:rsidP="00582148">
      <w:pPr>
        <w:pStyle w:val="Normalny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poszanowania godności osobistej;</w:t>
      </w:r>
    </w:p>
    <w:p w14:paraId="39EAEE14" w14:textId="77777777" w:rsidR="00582148" w:rsidRDefault="00582148" w:rsidP="00582148">
      <w:pPr>
        <w:pStyle w:val="Normalny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bezpiecznych i higienicznych </w:t>
      </w:r>
      <w:r w:rsidR="00784143">
        <w:rPr>
          <w:rFonts w:ascii="Arial" w:hAnsi="Arial" w:cs="Arial"/>
          <w:sz w:val="22"/>
          <w:szCs w:val="22"/>
        </w:rPr>
        <w:t>warunków pobytu w BCU;</w:t>
      </w:r>
    </w:p>
    <w:p w14:paraId="04BC5015" w14:textId="77777777" w:rsidR="00582148" w:rsidRDefault="00582148" w:rsidP="00582148">
      <w:pPr>
        <w:pStyle w:val="Normalny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właściwie zorganizowanego, zgodnie z zasadami higieny pracy umysłowej, pro</w:t>
      </w:r>
      <w:r w:rsidR="00784143">
        <w:rPr>
          <w:rFonts w:ascii="Arial" w:hAnsi="Arial" w:cs="Arial"/>
          <w:sz w:val="22"/>
          <w:szCs w:val="22"/>
        </w:rPr>
        <w:t>cesu dydaktyczno- wychowawczego;</w:t>
      </w:r>
    </w:p>
    <w:p w14:paraId="4758EECD" w14:textId="77777777" w:rsidR="00582148" w:rsidRDefault="00582148" w:rsidP="00582148">
      <w:pPr>
        <w:pStyle w:val="Normalny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uzyskania informacji na temat programu nauczania i wymagań edukacyjnych z po</w:t>
      </w:r>
      <w:r w:rsidR="00784143">
        <w:rPr>
          <w:rFonts w:ascii="Arial" w:hAnsi="Arial" w:cs="Arial"/>
          <w:sz w:val="22"/>
          <w:szCs w:val="22"/>
        </w:rPr>
        <w:t>szczególnych zajęć edukacyjnych;</w:t>
      </w:r>
    </w:p>
    <w:p w14:paraId="39CDF8A7" w14:textId="77777777" w:rsidR="00582148" w:rsidRDefault="00582148" w:rsidP="00582148">
      <w:pPr>
        <w:pStyle w:val="Normalny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korzystania z pomo</w:t>
      </w:r>
      <w:r w:rsidR="00784143">
        <w:rPr>
          <w:rFonts w:ascii="Arial" w:hAnsi="Arial" w:cs="Arial"/>
          <w:sz w:val="22"/>
          <w:szCs w:val="22"/>
        </w:rPr>
        <w:t>cy psychologiczno-pedagogicznej;</w:t>
      </w:r>
    </w:p>
    <w:p w14:paraId="2DC8F1C4" w14:textId="77777777" w:rsidR="00582148" w:rsidRDefault="00582148" w:rsidP="00582148">
      <w:pPr>
        <w:pStyle w:val="Normalny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nieodpłatnego korzystania w czasie obowiązkowych zajęć ze sprzętu szkolnego, środków dydaktycznych i biblioteki, zgodnie z ich przeznaczenie</w:t>
      </w:r>
      <w:r w:rsidR="00784143">
        <w:rPr>
          <w:rFonts w:ascii="Arial" w:hAnsi="Arial" w:cs="Arial"/>
          <w:sz w:val="22"/>
          <w:szCs w:val="22"/>
        </w:rPr>
        <w:t>m i obowiązującymi regulaminami;</w:t>
      </w:r>
    </w:p>
    <w:p w14:paraId="10EFB08A" w14:textId="77777777" w:rsidR="00582148" w:rsidRDefault="00582148" w:rsidP="00582148">
      <w:pPr>
        <w:pStyle w:val="Normalny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obiektywnej i jawnej oceny swoich wiadomości i um</w:t>
      </w:r>
      <w:r w:rsidR="00784143">
        <w:rPr>
          <w:rFonts w:ascii="Arial" w:hAnsi="Arial" w:cs="Arial"/>
          <w:sz w:val="22"/>
          <w:szCs w:val="22"/>
        </w:rPr>
        <w:t>iejętności;</w:t>
      </w:r>
    </w:p>
    <w:p w14:paraId="56546AC9" w14:textId="77777777" w:rsidR="00582148" w:rsidRDefault="00582148" w:rsidP="00582148">
      <w:pPr>
        <w:pStyle w:val="Normalny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brania udziału w organizowanych różnego typu konkursach i olimpiadach przedmiotowych, wycieczkach przedmiotowych, war</w:t>
      </w:r>
      <w:r w:rsidR="00784143">
        <w:rPr>
          <w:rFonts w:ascii="Arial" w:hAnsi="Arial" w:cs="Arial"/>
          <w:sz w:val="22"/>
          <w:szCs w:val="22"/>
        </w:rPr>
        <w:t>sztatach, zajęciach dodatkowych;</w:t>
      </w:r>
    </w:p>
    <w:p w14:paraId="7F9173E3" w14:textId="77777777" w:rsidR="00582148" w:rsidRDefault="00582148" w:rsidP="00582148">
      <w:pPr>
        <w:pStyle w:val="Normalny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swobody wyrażania myśli, opinii i przekonań światopoglądowych, o ile nie naruszają dobra osobistego innych osób.</w:t>
      </w:r>
    </w:p>
    <w:p w14:paraId="0A17C7A0" w14:textId="77777777" w:rsidR="00582148" w:rsidRDefault="00582148" w:rsidP="00582148">
      <w:pPr>
        <w:pStyle w:val="NormalnyWeb"/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Słuchacz BCU ma obowiązek:</w:t>
      </w:r>
    </w:p>
    <w:p w14:paraId="4D51F7DA" w14:textId="77777777" w:rsidR="00582148" w:rsidRDefault="00582148" w:rsidP="00582148">
      <w:pPr>
        <w:pStyle w:val="NormalnyWeb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systematycznego i aktywnego uczestni</w:t>
      </w:r>
      <w:r w:rsidR="00784143">
        <w:rPr>
          <w:rFonts w:ascii="Arial" w:hAnsi="Arial" w:cs="Arial"/>
          <w:sz w:val="22"/>
          <w:szCs w:val="22"/>
        </w:rPr>
        <w:t>czenia w zajęciach edukacyjnych;</w:t>
      </w:r>
    </w:p>
    <w:p w14:paraId="5C9E3EE9" w14:textId="77777777" w:rsidR="00582148" w:rsidRDefault="00582148" w:rsidP="00582148">
      <w:pPr>
        <w:pStyle w:val="NormalnyWeb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usprawiedliwiania nieobecności w ciąg</w:t>
      </w:r>
      <w:r w:rsidR="00784143">
        <w:rPr>
          <w:rFonts w:ascii="Arial" w:hAnsi="Arial" w:cs="Arial"/>
          <w:sz w:val="22"/>
          <w:szCs w:val="22"/>
        </w:rPr>
        <w:t>u 7 dni od ustania nieobecności;</w:t>
      </w:r>
    </w:p>
    <w:p w14:paraId="3DE04CE2" w14:textId="77777777" w:rsidR="00582148" w:rsidRDefault="00582148" w:rsidP="00582148">
      <w:pPr>
        <w:pStyle w:val="NormalnyWeb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przestrzegania porządku prawnego, postanowień Statutu BCU oraz obowiązu</w:t>
      </w:r>
      <w:r w:rsidR="00784143">
        <w:rPr>
          <w:rFonts w:ascii="Arial" w:hAnsi="Arial" w:cs="Arial"/>
          <w:sz w:val="22"/>
          <w:szCs w:val="22"/>
        </w:rPr>
        <w:t>jących regulaminów;</w:t>
      </w:r>
    </w:p>
    <w:p w14:paraId="60F24494" w14:textId="77777777" w:rsidR="00582148" w:rsidRDefault="00582148" w:rsidP="00582148">
      <w:pPr>
        <w:pStyle w:val="NormalnyWeb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systematycznego przygotowywania się d</w:t>
      </w:r>
      <w:r w:rsidR="00784143">
        <w:rPr>
          <w:rFonts w:ascii="Arial" w:hAnsi="Arial" w:cs="Arial"/>
          <w:sz w:val="22"/>
          <w:szCs w:val="22"/>
        </w:rPr>
        <w:t>o wszystkich zajęć edukacyjnych;</w:t>
      </w:r>
    </w:p>
    <w:p w14:paraId="493DD0BC" w14:textId="77777777" w:rsidR="00582148" w:rsidRDefault="00582148" w:rsidP="00582148">
      <w:pPr>
        <w:pStyle w:val="NormalnyWeb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przeciws</w:t>
      </w:r>
      <w:r w:rsidR="00784143">
        <w:rPr>
          <w:rFonts w:ascii="Arial" w:hAnsi="Arial" w:cs="Arial"/>
          <w:sz w:val="22"/>
          <w:szCs w:val="22"/>
        </w:rPr>
        <w:t>tawiania się przejawom przemocy;</w:t>
      </w:r>
    </w:p>
    <w:p w14:paraId="637D9682" w14:textId="77777777" w:rsidR="00582148" w:rsidRDefault="00582148" w:rsidP="00582148">
      <w:pPr>
        <w:pStyle w:val="NormalnyWeb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przestrzegania zakazu picia alkoholu, używania i rozprowadzania narkotykó</w:t>
      </w:r>
      <w:r w:rsidR="00784143">
        <w:rPr>
          <w:rFonts w:ascii="Arial" w:hAnsi="Arial" w:cs="Arial"/>
          <w:sz w:val="22"/>
          <w:szCs w:val="22"/>
        </w:rPr>
        <w:t>w i innych środków odurzających;</w:t>
      </w:r>
    </w:p>
    <w:p w14:paraId="6403EDBD" w14:textId="77777777" w:rsidR="00582148" w:rsidRDefault="00582148" w:rsidP="00582148">
      <w:pPr>
        <w:pStyle w:val="NormalnyWeb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szanowania dobra społecznego i indywidualnego, a w sz</w:t>
      </w:r>
      <w:r w:rsidR="00784143">
        <w:rPr>
          <w:rFonts w:ascii="Arial" w:hAnsi="Arial" w:cs="Arial"/>
          <w:sz w:val="22"/>
          <w:szCs w:val="22"/>
        </w:rPr>
        <w:t>czególności dbania o mienie BCU;</w:t>
      </w:r>
    </w:p>
    <w:p w14:paraId="05C456D0" w14:textId="77777777" w:rsidR="00582148" w:rsidRDefault="00582148" w:rsidP="00582148">
      <w:pPr>
        <w:pStyle w:val="NormalnyWeb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przestrzegania zasad</w:t>
      </w:r>
      <w:r w:rsidR="00784143">
        <w:rPr>
          <w:rFonts w:ascii="Arial" w:hAnsi="Arial" w:cs="Arial"/>
          <w:sz w:val="22"/>
          <w:szCs w:val="22"/>
        </w:rPr>
        <w:t xml:space="preserve"> kultury współżycia społecznego;</w:t>
      </w:r>
    </w:p>
    <w:p w14:paraId="5843134C" w14:textId="77777777" w:rsidR="00582148" w:rsidRDefault="00582148" w:rsidP="00582148">
      <w:pPr>
        <w:pStyle w:val="NormalnyWeb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dbania o schludny wygląd oraz noszenia odpowiedniego stroju.</w:t>
      </w:r>
    </w:p>
    <w:p w14:paraId="20482B1F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16.</w:t>
      </w:r>
    </w:p>
    <w:p w14:paraId="0BAAF5F1" w14:textId="77777777" w:rsidR="00582148" w:rsidRDefault="00582148" w:rsidP="00582148">
      <w:pPr>
        <w:pStyle w:val="NormalnyWeb"/>
        <w:numPr>
          <w:ilvl w:val="1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Słuchacz może być wyróżniony i nagrodzony za bardzo dobre wyniki w nauce, wzorową frekwencję lub inne szczególne osiągnięcia przez Dyrektora.</w:t>
      </w:r>
    </w:p>
    <w:p w14:paraId="38A9E270" w14:textId="77777777" w:rsidR="00582148" w:rsidRDefault="00582148" w:rsidP="00582148">
      <w:pPr>
        <w:pStyle w:val="NormalnyWeb"/>
        <w:numPr>
          <w:ilvl w:val="1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Formy wyróżnień i nagród:</w:t>
      </w:r>
    </w:p>
    <w:p w14:paraId="6860ABE4" w14:textId="77777777" w:rsidR="00582148" w:rsidRDefault="00582148" w:rsidP="00582148">
      <w:pPr>
        <w:pStyle w:val="NormalnyWeb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pochwała Dyrektora na forum oddziału;</w:t>
      </w:r>
    </w:p>
    <w:p w14:paraId="5FAF356C" w14:textId="77777777" w:rsidR="00582148" w:rsidRDefault="00582148" w:rsidP="00582148">
      <w:pPr>
        <w:pStyle w:val="NormalnyWeb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pochwała Dyrektora na forum Zespołu;</w:t>
      </w:r>
    </w:p>
    <w:p w14:paraId="5FA16A24" w14:textId="77777777" w:rsidR="00582148" w:rsidRDefault="00582148" w:rsidP="00582148">
      <w:pPr>
        <w:pStyle w:val="NormalnyWeb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gratulacyjny Dyrektora;</w:t>
      </w:r>
    </w:p>
    <w:p w14:paraId="4E71D539" w14:textId="77777777" w:rsidR="00582148" w:rsidRDefault="00582148" w:rsidP="00582148">
      <w:pPr>
        <w:pStyle w:val="NormalnyWeb"/>
        <w:numPr>
          <w:ilvl w:val="1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nagroda rzeczowa.</w:t>
      </w:r>
    </w:p>
    <w:p w14:paraId="000DC600" w14:textId="77777777" w:rsidR="00582148" w:rsidRDefault="00582148" w:rsidP="00582148">
      <w:pPr>
        <w:pStyle w:val="NormalnyWeb"/>
        <w:numPr>
          <w:ilvl w:val="1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Słuchacz ma prawo wnieść zastrzeżenia do przyznanej nagrody do Dyrektora w terminie 3 dni od dnia jej przyznania.</w:t>
      </w:r>
    </w:p>
    <w:p w14:paraId="2B719CC2" w14:textId="77777777" w:rsidR="00582148" w:rsidRDefault="00582148" w:rsidP="00582148">
      <w:pPr>
        <w:pStyle w:val="NormalnyWeb"/>
        <w:numPr>
          <w:ilvl w:val="1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rozpatruje wniesione zastrzeżenia w terminie 7 dni od ich otrzymania i podejmuje ostateczną decyzję w sprawie.</w:t>
      </w:r>
    </w:p>
    <w:p w14:paraId="40977F24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17.</w:t>
      </w:r>
    </w:p>
    <w:p w14:paraId="0EF56631" w14:textId="77777777" w:rsidR="00582148" w:rsidRDefault="00582148" w:rsidP="00582148">
      <w:pPr>
        <w:pStyle w:val="NormalnyWeb"/>
        <w:numPr>
          <w:ilvl w:val="1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Słuchacz może być ukarany za nieprzestrzeganie postanowień Statutu, wewnętrznych regulaminów lub zarządzeń porządkowych obowiązujących w BCU.</w:t>
      </w:r>
    </w:p>
    <w:p w14:paraId="775E1EAB" w14:textId="77777777" w:rsidR="00582148" w:rsidRDefault="00582148" w:rsidP="00582148">
      <w:pPr>
        <w:pStyle w:val="NormalnyWeb"/>
        <w:numPr>
          <w:ilvl w:val="1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Kara powinna być adekwatna do popełnionego naruszenia.</w:t>
      </w:r>
    </w:p>
    <w:p w14:paraId="70CB8127" w14:textId="77777777" w:rsidR="00582148" w:rsidRDefault="00582148" w:rsidP="00582148">
      <w:pPr>
        <w:pStyle w:val="NormalnyWeb"/>
        <w:numPr>
          <w:ilvl w:val="1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Formy kar:</w:t>
      </w:r>
    </w:p>
    <w:p w14:paraId="4A2698E6" w14:textId="77777777" w:rsidR="00582148" w:rsidRDefault="00582148" w:rsidP="00582148">
      <w:pPr>
        <w:pStyle w:val="NormalnyWeb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upomnienie Dyrektora;</w:t>
      </w:r>
    </w:p>
    <w:p w14:paraId="45C48067" w14:textId="77777777" w:rsidR="00582148" w:rsidRDefault="00582148" w:rsidP="00582148">
      <w:pPr>
        <w:pStyle w:val="NormalnyWeb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nagana Dyrektora;</w:t>
      </w:r>
    </w:p>
    <w:p w14:paraId="1E7EC8E2" w14:textId="77777777" w:rsidR="00582148" w:rsidRDefault="00582148" w:rsidP="00582148">
      <w:pPr>
        <w:pStyle w:val="NormalnyWeb"/>
        <w:numPr>
          <w:ilvl w:val="1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skreślenie z listy słuchaczy.</w:t>
      </w:r>
    </w:p>
    <w:p w14:paraId="00ED5B4D" w14:textId="77777777" w:rsidR="00582148" w:rsidRDefault="00582148" w:rsidP="00582148">
      <w:pPr>
        <w:pStyle w:val="NormalnyWeb"/>
        <w:numPr>
          <w:ilvl w:val="1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Skreślenie słuchacza z listy następuje w formie decyzji administracyjnej wydanej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 piśmie.</w:t>
      </w:r>
    </w:p>
    <w:p w14:paraId="2CD43A3E" w14:textId="77777777" w:rsidR="00582148" w:rsidRDefault="00582148" w:rsidP="00582148">
      <w:pPr>
        <w:pStyle w:val="NormalnyWeb"/>
        <w:numPr>
          <w:ilvl w:val="1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</w:t>
      </w:r>
      <w:r w:rsidR="00FC0881">
        <w:rPr>
          <w:rFonts w:ascii="Arial" w:hAnsi="Arial" w:cs="Arial"/>
          <w:sz w:val="22"/>
          <w:szCs w:val="22"/>
        </w:rPr>
        <w:t>, po uzyskaniu opinii rady pedagogicznej,</w:t>
      </w:r>
      <w:r>
        <w:rPr>
          <w:rFonts w:ascii="Arial" w:hAnsi="Arial" w:cs="Arial"/>
          <w:sz w:val="22"/>
          <w:szCs w:val="22"/>
        </w:rPr>
        <w:t xml:space="preserve"> może skreślić słuchacza z listy słuchaczy BCU w przypadku wystąpienia przynajmniej jednej z następujących sytuacji:</w:t>
      </w:r>
    </w:p>
    <w:p w14:paraId="64CB28E0" w14:textId="77777777" w:rsidR="00582148" w:rsidRDefault="007E5B62" w:rsidP="00582148">
      <w:pPr>
        <w:pStyle w:val="NormalnyWeb"/>
        <w:numPr>
          <w:ilvl w:val="1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wniosek słuchacza;</w:t>
      </w:r>
    </w:p>
    <w:p w14:paraId="60EC023C" w14:textId="77777777" w:rsidR="00582148" w:rsidRDefault="00582148" w:rsidP="00582148">
      <w:pPr>
        <w:pStyle w:val="NormalnyWeb"/>
        <w:numPr>
          <w:ilvl w:val="1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stwierdzenia obecności słuchacza na terenie BCU pod wpływem alkoholu </w:t>
      </w:r>
      <w:r w:rsidR="007E5B62">
        <w:rPr>
          <w:rFonts w:ascii="Arial" w:hAnsi="Arial" w:cs="Arial"/>
          <w:sz w:val="22"/>
          <w:szCs w:val="22"/>
        </w:rPr>
        <w:t>lub innych środków odurzających;</w:t>
      </w:r>
    </w:p>
    <w:p w14:paraId="591EACAF" w14:textId="77777777" w:rsidR="00582148" w:rsidRDefault="00582148" w:rsidP="00582148">
      <w:pPr>
        <w:pStyle w:val="NormalnyWeb"/>
        <w:numPr>
          <w:ilvl w:val="1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popełnienia przestępstwa umyślnego oraz innego rażące</w:t>
      </w:r>
      <w:r w:rsidR="007E5B62">
        <w:rPr>
          <w:rFonts w:ascii="Arial" w:hAnsi="Arial" w:cs="Arial"/>
          <w:sz w:val="22"/>
          <w:szCs w:val="22"/>
        </w:rPr>
        <w:t>go naruszenia porządku prawnego;</w:t>
      </w:r>
    </w:p>
    <w:p w14:paraId="08D39D34" w14:textId="77777777" w:rsidR="00582148" w:rsidRDefault="00582148" w:rsidP="00582148">
      <w:pPr>
        <w:pStyle w:val="NormalnyWeb"/>
        <w:numPr>
          <w:ilvl w:val="1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stwierdzenia frekwencji niższej niż 50% na obowiązkowych zajęciach edukacyjnych.</w:t>
      </w:r>
    </w:p>
    <w:p w14:paraId="39428F62" w14:textId="77777777" w:rsidR="00582148" w:rsidRDefault="00582148" w:rsidP="00582148">
      <w:pPr>
        <w:pStyle w:val="NormalnyWeb"/>
        <w:numPr>
          <w:ilvl w:val="1"/>
          <w:numId w:val="3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Słuchaczowi przysługuje prawo odwołania się od udzielonej kary w terminie 14 dni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od dnia skutecznego dostarczenia mu decyzji/informacji o nałożonej karze,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do następujących organów:</w:t>
      </w:r>
    </w:p>
    <w:p w14:paraId="498384FB" w14:textId="77777777" w:rsidR="00582148" w:rsidRDefault="00582148" w:rsidP="00582148">
      <w:pPr>
        <w:pStyle w:val="NormalnyWeb"/>
        <w:numPr>
          <w:ilvl w:val="1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kary, o której mowa w ust. 3 pkt 1 i pkt 2 do Dyrektora;</w:t>
      </w:r>
    </w:p>
    <w:p w14:paraId="55917DFA" w14:textId="77777777" w:rsidR="00582148" w:rsidRPr="007E5B62" w:rsidRDefault="00582148" w:rsidP="00582148">
      <w:pPr>
        <w:pStyle w:val="NormalnyWeb"/>
        <w:numPr>
          <w:ilvl w:val="1"/>
          <w:numId w:val="4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od kary, o której mowa w ust. 3 pkt 3 do organu sprawującego nadzór pedagogiczny.</w:t>
      </w:r>
    </w:p>
    <w:p w14:paraId="499AD622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§ 18.</w:t>
      </w:r>
    </w:p>
    <w:p w14:paraId="5415A8EC" w14:textId="77777777" w:rsidR="00582148" w:rsidRDefault="00582148" w:rsidP="00582148">
      <w:pPr>
        <w:pStyle w:val="NormalnyWeb"/>
        <w:numPr>
          <w:ilvl w:val="1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naruszenia jego praw słuchacz ma prawo złożyć skargę.</w:t>
      </w:r>
    </w:p>
    <w:p w14:paraId="5DFE4604" w14:textId="77777777" w:rsidR="00582148" w:rsidRDefault="00582148" w:rsidP="00582148">
      <w:pPr>
        <w:pStyle w:val="NormalnyWeb"/>
        <w:numPr>
          <w:ilvl w:val="1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zależności od podmiotu dopuszczającego się naruszenia praw skargę składa się do:</w:t>
      </w:r>
    </w:p>
    <w:p w14:paraId="7ED0F0F3" w14:textId="77777777" w:rsidR="00582148" w:rsidRDefault="00582148" w:rsidP="0063747A">
      <w:pPr>
        <w:pStyle w:val="NormalnyWeb"/>
        <w:numPr>
          <w:ilvl w:val="1"/>
          <w:numId w:val="4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Dyrektora – w przypadku naruszenia praw przez innego słuchacza, nauczyciela, wykładowcę lub innego pracownika BCU;</w:t>
      </w:r>
    </w:p>
    <w:p w14:paraId="30B890E4" w14:textId="77777777" w:rsidR="00582148" w:rsidRDefault="00582148" w:rsidP="0063747A">
      <w:pPr>
        <w:pStyle w:val="NormalnyWeb"/>
        <w:numPr>
          <w:ilvl w:val="1"/>
          <w:numId w:val="44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organu sprawującego nadzór pedagogiczny – w przypadku naruszenia praw przez Dyrektora.</w:t>
      </w:r>
    </w:p>
    <w:p w14:paraId="339B42FC" w14:textId="77777777" w:rsidR="00582148" w:rsidRDefault="00582148" w:rsidP="00582148">
      <w:pPr>
        <w:pStyle w:val="NormalnyWeb"/>
        <w:numPr>
          <w:ilvl w:val="1"/>
          <w:numId w:val="4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Podmiot rozpatrujący skargę zobowiązany jest do wyjaśnienia sprawy, w tym odebrania wyjaśnień od stron sporu.</w:t>
      </w:r>
    </w:p>
    <w:p w14:paraId="66659450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F7A7F0" w14:textId="77777777" w:rsidR="00582148" w:rsidRDefault="00B97E7C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Rozdział 7</w:t>
      </w:r>
    </w:p>
    <w:p w14:paraId="74F28B16" w14:textId="77777777" w:rsidR="00582148" w:rsidRDefault="00582148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Przyjmowanie Słuchaczy do BCU</w:t>
      </w:r>
    </w:p>
    <w:p w14:paraId="17CEB039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19.</w:t>
      </w:r>
    </w:p>
    <w:p w14:paraId="6F4B3D77" w14:textId="77777777" w:rsidR="00582148" w:rsidRDefault="00582148" w:rsidP="00582148">
      <w:pPr>
        <w:pStyle w:val="NormalnyWeb"/>
        <w:numPr>
          <w:ilvl w:val="1"/>
          <w:numId w:val="4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BCU przyjmuje się słuchaczy po przeprowadzeniu postępowania rekrutacyjnego.</w:t>
      </w:r>
    </w:p>
    <w:p w14:paraId="3481F85D" w14:textId="77777777" w:rsidR="00582148" w:rsidRDefault="00582148" w:rsidP="00582148">
      <w:pPr>
        <w:pStyle w:val="NormalnyWeb"/>
        <w:numPr>
          <w:ilvl w:val="1"/>
          <w:numId w:val="4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rekrutacyjne jest prowadzone na wniosek kandydata.</w:t>
      </w:r>
    </w:p>
    <w:p w14:paraId="7921E49E" w14:textId="77777777" w:rsidR="00582148" w:rsidRDefault="00582148" w:rsidP="00582148">
      <w:pPr>
        <w:pStyle w:val="NormalnyWeb"/>
        <w:numPr>
          <w:ilvl w:val="1"/>
          <w:numId w:val="4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kursy i szkolenia przyjmuje się kandydatów z</w:t>
      </w:r>
      <w:r w:rsidR="002F5253">
        <w:rPr>
          <w:rFonts w:ascii="Arial" w:hAnsi="Arial" w:cs="Arial"/>
          <w:sz w:val="22"/>
          <w:szCs w:val="22"/>
        </w:rPr>
        <w:t>godnie z zasadami określonymi w </w:t>
      </w:r>
      <w:r>
        <w:rPr>
          <w:rFonts w:ascii="Arial" w:hAnsi="Arial" w:cs="Arial"/>
          <w:sz w:val="22"/>
          <w:szCs w:val="22"/>
        </w:rPr>
        <w:t>odrębnych przepisach.</w:t>
      </w:r>
    </w:p>
    <w:p w14:paraId="244C83A0" w14:textId="77777777" w:rsidR="00582148" w:rsidRDefault="00582148" w:rsidP="00582148">
      <w:pPr>
        <w:pStyle w:val="NormalnyWeb"/>
        <w:numPr>
          <w:ilvl w:val="1"/>
          <w:numId w:val="4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BCU można przyjąć osobę, która nie jest obywatele</w:t>
      </w:r>
      <w:r w:rsidR="002F5253">
        <w:rPr>
          <w:rFonts w:ascii="Arial" w:hAnsi="Arial" w:cs="Arial"/>
          <w:sz w:val="22"/>
          <w:szCs w:val="22"/>
        </w:rPr>
        <w:t>m polskim i korzysta z nauki na </w:t>
      </w:r>
      <w:r>
        <w:rPr>
          <w:rFonts w:ascii="Arial" w:hAnsi="Arial" w:cs="Arial"/>
          <w:sz w:val="22"/>
          <w:szCs w:val="22"/>
        </w:rPr>
        <w:t>warunkach obywateli polskich.</w:t>
      </w:r>
    </w:p>
    <w:p w14:paraId="26625F47" w14:textId="77777777" w:rsidR="00582148" w:rsidRDefault="00582148" w:rsidP="00582148">
      <w:pPr>
        <w:pStyle w:val="NormalnyWeb"/>
        <w:numPr>
          <w:ilvl w:val="1"/>
          <w:numId w:val="4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Postępowanie rekrutacyjne do BCU przeprowadza komisja rekrutacyjna powołana przez Dyrektora. Dyrektor wyznacza przewodniczącego komisji rekrutacyjnej.</w:t>
      </w:r>
    </w:p>
    <w:p w14:paraId="26EDEB94" w14:textId="77777777" w:rsidR="00582148" w:rsidRDefault="00582148" w:rsidP="00582148">
      <w:pPr>
        <w:pStyle w:val="NormalnyWeb"/>
        <w:numPr>
          <w:ilvl w:val="1"/>
          <w:numId w:val="4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może dokonywać zmian w składzie komisji rekrutacyjnej, w tym zmiany osoby wyznaczonej na przewodniczącego komisji.</w:t>
      </w:r>
    </w:p>
    <w:p w14:paraId="10735CDE" w14:textId="77777777" w:rsidR="00582148" w:rsidRDefault="00582148" w:rsidP="00582148">
      <w:pPr>
        <w:pStyle w:val="NormalnyWeb"/>
        <w:numPr>
          <w:ilvl w:val="1"/>
          <w:numId w:val="4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Dyrektor informuje o terminach postępowania rekrutacyjnego oraz postępowania uzupełniającego, jeżeli po przeprowadzeniu postępowania rekrutacyjnego BCU nadal dysponuje wolnymi miejscami.</w:t>
      </w:r>
    </w:p>
    <w:p w14:paraId="34BE6ACB" w14:textId="77777777" w:rsidR="00582148" w:rsidRDefault="00582148" w:rsidP="00582148">
      <w:pPr>
        <w:pStyle w:val="NormalnyWeb"/>
        <w:numPr>
          <w:ilvl w:val="1"/>
          <w:numId w:val="4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przyjęciu słuchacza w trakcie roku szkolnego decyduje Dyrektor.</w:t>
      </w:r>
    </w:p>
    <w:p w14:paraId="0813C5CA" w14:textId="77777777" w:rsidR="00582148" w:rsidRDefault="00582148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Roz</w:t>
      </w:r>
      <w:r w:rsidR="00B97E7C">
        <w:rPr>
          <w:rFonts w:ascii="Arial" w:hAnsi="Arial" w:cs="Arial"/>
          <w:b/>
          <w:bCs/>
          <w:sz w:val="22"/>
          <w:szCs w:val="22"/>
        </w:rPr>
        <w:t>dział 8</w:t>
      </w:r>
    </w:p>
    <w:p w14:paraId="79979A44" w14:textId="77777777" w:rsidR="00582148" w:rsidRDefault="00582148" w:rsidP="00582148">
      <w:pPr>
        <w:pStyle w:val="Normalny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Postanowienia końcowe</w:t>
      </w:r>
    </w:p>
    <w:p w14:paraId="48061245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20.</w:t>
      </w:r>
    </w:p>
    <w:p w14:paraId="2BF7CCBD" w14:textId="77777777" w:rsidR="00582148" w:rsidRDefault="00582148" w:rsidP="00582148">
      <w:pPr>
        <w:pStyle w:val="NormalnyWeb"/>
        <w:numPr>
          <w:ilvl w:val="1"/>
          <w:numId w:val="4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BCU używa pieczęci i stempli zgodnie z odrębnymi przepisami.</w:t>
      </w:r>
    </w:p>
    <w:p w14:paraId="5C76492C" w14:textId="77777777" w:rsidR="00582148" w:rsidRDefault="00582148" w:rsidP="00582148">
      <w:pPr>
        <w:pStyle w:val="NormalnyWeb"/>
        <w:numPr>
          <w:ilvl w:val="1"/>
          <w:numId w:val="4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BCU prowadzi i przechowuje dokumentację na zasadach określonych w odrębnych przepisach.</w:t>
      </w:r>
    </w:p>
    <w:p w14:paraId="40E20702" w14:textId="77777777" w:rsidR="00582148" w:rsidRDefault="00582148" w:rsidP="00582148">
      <w:pPr>
        <w:pStyle w:val="NormalnyWeb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21.</w:t>
      </w:r>
    </w:p>
    <w:p w14:paraId="3A33B264" w14:textId="77777777" w:rsidR="00582148" w:rsidRDefault="00582148" w:rsidP="00582148">
      <w:pPr>
        <w:pStyle w:val="NormalnyWeb"/>
        <w:numPr>
          <w:ilvl w:val="1"/>
          <w:numId w:val="4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Wniosek o zmianę Statutu może wnieść Dyrektor oraz każdy kolegialny organ BCU, </w:t>
      </w:r>
      <w:r w:rsidR="0063747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także organ nadzoru pedagogicznego i organ prowadzący.</w:t>
      </w:r>
    </w:p>
    <w:p w14:paraId="6C4F77EC" w14:textId="77777777" w:rsidR="00582148" w:rsidRDefault="00582148" w:rsidP="00582148">
      <w:pPr>
        <w:pStyle w:val="NormalnyWeb"/>
        <w:numPr>
          <w:ilvl w:val="1"/>
          <w:numId w:val="4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 BCU udostępnia się do wglądu w budynku BCU oraz na stronie internetowej BCU.</w:t>
      </w:r>
    </w:p>
    <w:p w14:paraId="3FB89185" w14:textId="77777777" w:rsidR="00182C81" w:rsidRDefault="00182C81"/>
    <w:sectPr w:rsidR="00182C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6A877" w14:textId="77777777" w:rsidR="008603AC" w:rsidRDefault="008603AC" w:rsidP="008603AC">
      <w:pPr>
        <w:spacing w:after="0" w:line="240" w:lineRule="auto"/>
      </w:pPr>
      <w:r>
        <w:separator/>
      </w:r>
    </w:p>
  </w:endnote>
  <w:endnote w:type="continuationSeparator" w:id="0">
    <w:p w14:paraId="7FF6FF6A" w14:textId="77777777" w:rsidR="008603AC" w:rsidRDefault="008603AC" w:rsidP="0086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85438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15AF4C3" w14:textId="77777777" w:rsidR="008603AC" w:rsidRPr="008603AC" w:rsidRDefault="008603A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603AC">
          <w:rPr>
            <w:rFonts w:ascii="Arial" w:hAnsi="Arial" w:cs="Arial"/>
            <w:sz w:val="20"/>
            <w:szCs w:val="20"/>
          </w:rPr>
          <w:fldChar w:fldCharType="begin"/>
        </w:r>
        <w:r w:rsidRPr="008603AC">
          <w:rPr>
            <w:rFonts w:ascii="Arial" w:hAnsi="Arial" w:cs="Arial"/>
            <w:sz w:val="20"/>
            <w:szCs w:val="20"/>
          </w:rPr>
          <w:instrText>PAGE   \* MERGEFORMAT</w:instrText>
        </w:r>
        <w:r w:rsidRPr="008603AC">
          <w:rPr>
            <w:rFonts w:ascii="Arial" w:hAnsi="Arial" w:cs="Arial"/>
            <w:sz w:val="20"/>
            <w:szCs w:val="20"/>
          </w:rPr>
          <w:fldChar w:fldCharType="separate"/>
        </w:r>
        <w:r w:rsidR="00A01028">
          <w:rPr>
            <w:rFonts w:ascii="Arial" w:hAnsi="Arial" w:cs="Arial"/>
            <w:noProof/>
            <w:sz w:val="20"/>
            <w:szCs w:val="20"/>
          </w:rPr>
          <w:t>3</w:t>
        </w:r>
        <w:r w:rsidRPr="008603A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96CB8B4" w14:textId="77777777" w:rsidR="008603AC" w:rsidRDefault="00860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2DE23" w14:textId="77777777" w:rsidR="008603AC" w:rsidRDefault="008603AC" w:rsidP="008603AC">
      <w:pPr>
        <w:spacing w:after="0" w:line="240" w:lineRule="auto"/>
      </w:pPr>
      <w:r>
        <w:separator/>
      </w:r>
    </w:p>
  </w:footnote>
  <w:footnote w:type="continuationSeparator" w:id="0">
    <w:p w14:paraId="715E711A" w14:textId="77777777" w:rsidR="008603AC" w:rsidRDefault="008603AC" w:rsidP="00860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302D"/>
    <w:multiLevelType w:val="hybridMultilevel"/>
    <w:tmpl w:val="C4B4D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B5B"/>
    <w:multiLevelType w:val="hybridMultilevel"/>
    <w:tmpl w:val="0CB86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52C6"/>
    <w:multiLevelType w:val="hybridMultilevel"/>
    <w:tmpl w:val="052A81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2388"/>
    <w:multiLevelType w:val="hybridMultilevel"/>
    <w:tmpl w:val="1862B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14547"/>
    <w:multiLevelType w:val="hybridMultilevel"/>
    <w:tmpl w:val="436E3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04ED7"/>
    <w:multiLevelType w:val="hybridMultilevel"/>
    <w:tmpl w:val="156C2B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698BD98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B562F1"/>
    <w:multiLevelType w:val="hybridMultilevel"/>
    <w:tmpl w:val="0456D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7CC2"/>
    <w:multiLevelType w:val="hybridMultilevel"/>
    <w:tmpl w:val="6BDAE3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F7F7F"/>
    <w:multiLevelType w:val="hybridMultilevel"/>
    <w:tmpl w:val="A0103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300"/>
    <w:multiLevelType w:val="hybridMultilevel"/>
    <w:tmpl w:val="678E1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6CE0"/>
    <w:multiLevelType w:val="hybridMultilevel"/>
    <w:tmpl w:val="5858A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C4595"/>
    <w:multiLevelType w:val="hybridMultilevel"/>
    <w:tmpl w:val="B5BC8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021D6"/>
    <w:multiLevelType w:val="hybridMultilevel"/>
    <w:tmpl w:val="ACCCC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D79D3"/>
    <w:multiLevelType w:val="hybridMultilevel"/>
    <w:tmpl w:val="EF7607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95D47"/>
    <w:multiLevelType w:val="hybridMultilevel"/>
    <w:tmpl w:val="37DED0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C34B6"/>
    <w:multiLevelType w:val="hybridMultilevel"/>
    <w:tmpl w:val="BC42A1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A0101AF4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47EBD"/>
    <w:multiLevelType w:val="hybridMultilevel"/>
    <w:tmpl w:val="E2DA4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E3701"/>
    <w:multiLevelType w:val="hybridMultilevel"/>
    <w:tmpl w:val="A8787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A67B5"/>
    <w:multiLevelType w:val="hybridMultilevel"/>
    <w:tmpl w:val="E75EB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C694E"/>
    <w:multiLevelType w:val="hybridMultilevel"/>
    <w:tmpl w:val="A748D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46DAF"/>
    <w:multiLevelType w:val="hybridMultilevel"/>
    <w:tmpl w:val="60EA6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E3DAB"/>
    <w:multiLevelType w:val="hybridMultilevel"/>
    <w:tmpl w:val="87D43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11BAB"/>
    <w:multiLevelType w:val="hybridMultilevel"/>
    <w:tmpl w:val="25A6D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E1E5E"/>
    <w:multiLevelType w:val="hybridMultilevel"/>
    <w:tmpl w:val="5A82A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00E55"/>
    <w:multiLevelType w:val="hybridMultilevel"/>
    <w:tmpl w:val="1D769B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B654D"/>
    <w:multiLevelType w:val="hybridMultilevel"/>
    <w:tmpl w:val="8C702D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64357B"/>
    <w:multiLevelType w:val="hybridMultilevel"/>
    <w:tmpl w:val="B6BC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71D44"/>
    <w:multiLevelType w:val="hybridMultilevel"/>
    <w:tmpl w:val="13F61B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B3560"/>
    <w:multiLevelType w:val="hybridMultilevel"/>
    <w:tmpl w:val="CA3A9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D6350"/>
    <w:multiLevelType w:val="hybridMultilevel"/>
    <w:tmpl w:val="2942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2698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239FC"/>
    <w:multiLevelType w:val="hybridMultilevel"/>
    <w:tmpl w:val="93E2ED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D7CEE"/>
    <w:multiLevelType w:val="hybridMultilevel"/>
    <w:tmpl w:val="89340A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A6F79"/>
    <w:multiLevelType w:val="hybridMultilevel"/>
    <w:tmpl w:val="80862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0450E"/>
    <w:multiLevelType w:val="hybridMultilevel"/>
    <w:tmpl w:val="EFD43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57A8A"/>
    <w:multiLevelType w:val="hybridMultilevel"/>
    <w:tmpl w:val="4078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75AE73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72E3C"/>
    <w:multiLevelType w:val="hybridMultilevel"/>
    <w:tmpl w:val="58C04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71129"/>
    <w:multiLevelType w:val="hybridMultilevel"/>
    <w:tmpl w:val="5BF05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C1CF8"/>
    <w:multiLevelType w:val="hybridMultilevel"/>
    <w:tmpl w:val="16B8DA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554D66"/>
    <w:multiLevelType w:val="hybridMultilevel"/>
    <w:tmpl w:val="CA18A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25A43"/>
    <w:multiLevelType w:val="hybridMultilevel"/>
    <w:tmpl w:val="A0DEC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66276"/>
    <w:multiLevelType w:val="hybridMultilevel"/>
    <w:tmpl w:val="7F58D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14DD4"/>
    <w:multiLevelType w:val="hybridMultilevel"/>
    <w:tmpl w:val="9FFE4C98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42" w15:restartNumberingAfterBreak="0">
    <w:nsid w:val="70B64111"/>
    <w:multiLevelType w:val="hybridMultilevel"/>
    <w:tmpl w:val="29420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8386E"/>
    <w:multiLevelType w:val="hybridMultilevel"/>
    <w:tmpl w:val="25F46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32748"/>
    <w:multiLevelType w:val="hybridMultilevel"/>
    <w:tmpl w:val="55CC0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75270"/>
    <w:multiLevelType w:val="hybridMultilevel"/>
    <w:tmpl w:val="FB8E36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A4BF9"/>
    <w:multiLevelType w:val="hybridMultilevel"/>
    <w:tmpl w:val="BE100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E7E9F"/>
    <w:multiLevelType w:val="hybridMultilevel"/>
    <w:tmpl w:val="66E4B4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171067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717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4927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90418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071579">
    <w:abstractNumId w:val="39"/>
  </w:num>
  <w:num w:numId="6" w16cid:durableId="1792281990">
    <w:abstractNumId w:val="3"/>
  </w:num>
  <w:num w:numId="7" w16cid:durableId="1764951110">
    <w:abstractNumId w:val="42"/>
  </w:num>
  <w:num w:numId="8" w16cid:durableId="1406413571">
    <w:abstractNumId w:val="32"/>
  </w:num>
  <w:num w:numId="9" w16cid:durableId="3531882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13708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36394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0226670">
    <w:abstractNumId w:val="1"/>
  </w:num>
  <w:num w:numId="13" w16cid:durableId="11381811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5461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341545">
    <w:abstractNumId w:val="17"/>
  </w:num>
  <w:num w:numId="16" w16cid:durableId="12548979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67758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4566801">
    <w:abstractNumId w:val="40"/>
  </w:num>
  <w:num w:numId="19" w16cid:durableId="465970509">
    <w:abstractNumId w:val="38"/>
  </w:num>
  <w:num w:numId="20" w16cid:durableId="5740957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0203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9884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804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80232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1492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83614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093574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36345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63258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7117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29277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48507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00119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73912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21961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67777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8152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4942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7534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799743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0048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353730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739033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227070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37458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256022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72057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4147553">
    <w:abstractNumId w:val="0"/>
  </w:num>
  <w:num w:numId="49" w16cid:durableId="536351208">
    <w:abstractNumId w:val="20"/>
  </w:num>
  <w:num w:numId="50" w16cid:durableId="10180000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48"/>
    <w:rsid w:val="00036A33"/>
    <w:rsid w:val="000B1572"/>
    <w:rsid w:val="00104B75"/>
    <w:rsid w:val="00164D69"/>
    <w:rsid w:val="00182C81"/>
    <w:rsid w:val="001948CB"/>
    <w:rsid w:val="001B6EB6"/>
    <w:rsid w:val="001B7C93"/>
    <w:rsid w:val="00254EA8"/>
    <w:rsid w:val="00267E21"/>
    <w:rsid w:val="00275AB5"/>
    <w:rsid w:val="002F5253"/>
    <w:rsid w:val="003027D7"/>
    <w:rsid w:val="003249B1"/>
    <w:rsid w:val="00347569"/>
    <w:rsid w:val="003E233F"/>
    <w:rsid w:val="00566BC7"/>
    <w:rsid w:val="00582148"/>
    <w:rsid w:val="005B038A"/>
    <w:rsid w:val="00635289"/>
    <w:rsid w:val="0063747A"/>
    <w:rsid w:val="00735A4B"/>
    <w:rsid w:val="00755AA2"/>
    <w:rsid w:val="00784143"/>
    <w:rsid w:val="007E5B62"/>
    <w:rsid w:val="008038E2"/>
    <w:rsid w:val="008204B6"/>
    <w:rsid w:val="008603AC"/>
    <w:rsid w:val="00935F2D"/>
    <w:rsid w:val="00A01028"/>
    <w:rsid w:val="00A464CB"/>
    <w:rsid w:val="00A74A73"/>
    <w:rsid w:val="00B97E7C"/>
    <w:rsid w:val="00C611D2"/>
    <w:rsid w:val="00C86559"/>
    <w:rsid w:val="00CB517F"/>
    <w:rsid w:val="00CE7DB6"/>
    <w:rsid w:val="00D205D6"/>
    <w:rsid w:val="00D61695"/>
    <w:rsid w:val="00D835E3"/>
    <w:rsid w:val="00DC30E4"/>
    <w:rsid w:val="00E428D4"/>
    <w:rsid w:val="00E52FF0"/>
    <w:rsid w:val="00E677DC"/>
    <w:rsid w:val="00E855F4"/>
    <w:rsid w:val="00EA1221"/>
    <w:rsid w:val="00F1104F"/>
    <w:rsid w:val="00F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2BCA"/>
  <w15:docId w15:val="{D6B75160-AE30-4064-807E-6547C11B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148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14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21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821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14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14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3AC"/>
  </w:style>
  <w:style w:type="paragraph" w:styleId="Stopka">
    <w:name w:val="footer"/>
    <w:basedOn w:val="Normalny"/>
    <w:link w:val="StopkaZnak"/>
    <w:uiPriority w:val="99"/>
    <w:unhideWhenUsed/>
    <w:rsid w:val="00860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1100-97A4-48E2-9FE6-97785493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3687</Words>
  <Characters>22122</Characters>
  <Application>Microsoft Office Word</Application>
  <DocSecurity>4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Pietrzak</dc:creator>
  <cp:lastModifiedBy>Izabela Gołoś</cp:lastModifiedBy>
  <cp:revision>2</cp:revision>
  <dcterms:created xsi:type="dcterms:W3CDTF">2024-10-18T08:29:00Z</dcterms:created>
  <dcterms:modified xsi:type="dcterms:W3CDTF">2024-10-18T08:29:00Z</dcterms:modified>
</cp:coreProperties>
</file>