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91694" w14:textId="74318205" w:rsidR="005D3D8C" w:rsidRDefault="005D3D8C" w:rsidP="000E1503">
      <w:pPr>
        <w:jc w:val="center"/>
        <w:rPr>
          <w:rFonts w:ascii="Arial" w:hAnsi="Arial" w:cs="Arial"/>
          <w:b/>
        </w:rPr>
      </w:pPr>
      <w:r w:rsidRPr="00465713">
        <w:rPr>
          <w:rFonts w:ascii="Arial" w:hAnsi="Arial" w:cs="Arial"/>
          <w:b/>
        </w:rPr>
        <w:t>UCHWAŁA NR</w:t>
      </w:r>
      <w:r w:rsidR="00465713" w:rsidRPr="00465713">
        <w:rPr>
          <w:rFonts w:ascii="Arial" w:hAnsi="Arial" w:cs="Arial"/>
          <w:b/>
        </w:rPr>
        <w:t xml:space="preserve"> </w:t>
      </w:r>
      <w:r w:rsidR="003D063C" w:rsidRPr="00465713">
        <w:rPr>
          <w:rFonts w:ascii="Arial" w:hAnsi="Arial" w:cs="Arial"/>
          <w:b/>
        </w:rPr>
        <w:t>………</w:t>
      </w:r>
      <w:r w:rsidR="00465713" w:rsidRPr="00465713">
        <w:rPr>
          <w:rFonts w:ascii="Arial" w:hAnsi="Arial" w:cs="Arial"/>
          <w:b/>
        </w:rPr>
        <w:t>/2024</w:t>
      </w:r>
      <w:r w:rsidR="000E1503">
        <w:rPr>
          <w:rFonts w:ascii="Arial" w:hAnsi="Arial" w:cs="Arial"/>
          <w:b/>
        </w:rPr>
        <w:br/>
      </w:r>
      <w:r w:rsidR="00465713" w:rsidRPr="00465713">
        <w:rPr>
          <w:rFonts w:ascii="Arial" w:hAnsi="Arial" w:cs="Arial"/>
          <w:b/>
        </w:rPr>
        <w:t xml:space="preserve">RADY </w:t>
      </w:r>
      <w:r w:rsidRPr="00465713">
        <w:rPr>
          <w:rFonts w:ascii="Arial" w:hAnsi="Arial" w:cs="Arial"/>
          <w:b/>
        </w:rPr>
        <w:t>POWIATU W LUBLINIE</w:t>
      </w:r>
    </w:p>
    <w:p w14:paraId="2A55F659" w14:textId="77777777" w:rsidR="000E1503" w:rsidRPr="00465713" w:rsidRDefault="000E1503" w:rsidP="000E1503">
      <w:pPr>
        <w:jc w:val="center"/>
        <w:rPr>
          <w:rFonts w:ascii="Arial" w:hAnsi="Arial" w:cs="Arial"/>
          <w:b/>
        </w:rPr>
      </w:pPr>
    </w:p>
    <w:p w14:paraId="1CB42D78" w14:textId="77777777" w:rsidR="005D3D8C" w:rsidRDefault="005D3D8C" w:rsidP="005D3D8C">
      <w:pPr>
        <w:jc w:val="center"/>
        <w:rPr>
          <w:rFonts w:ascii="Arial" w:hAnsi="Arial" w:cs="Arial"/>
          <w:b/>
        </w:rPr>
      </w:pPr>
      <w:r w:rsidRPr="00465713">
        <w:rPr>
          <w:rFonts w:ascii="Arial" w:hAnsi="Arial" w:cs="Arial"/>
          <w:b/>
        </w:rPr>
        <w:t>z dnia …………………………. 2024 r.</w:t>
      </w:r>
    </w:p>
    <w:p w14:paraId="3ED889FA" w14:textId="77777777" w:rsidR="000E1503" w:rsidRPr="00465713" w:rsidRDefault="000E1503" w:rsidP="005D3D8C">
      <w:pPr>
        <w:jc w:val="center"/>
        <w:rPr>
          <w:rFonts w:ascii="Arial" w:hAnsi="Arial" w:cs="Arial"/>
          <w:b/>
        </w:rPr>
      </w:pPr>
    </w:p>
    <w:p w14:paraId="4741182E" w14:textId="77777777" w:rsidR="005D3D8C" w:rsidRPr="00465713" w:rsidRDefault="005D3D8C" w:rsidP="003D063C">
      <w:pPr>
        <w:jc w:val="center"/>
        <w:rPr>
          <w:rFonts w:ascii="Arial" w:hAnsi="Arial" w:cs="Arial"/>
          <w:b/>
        </w:rPr>
      </w:pPr>
      <w:r w:rsidRPr="00465713">
        <w:rPr>
          <w:rFonts w:ascii="Arial" w:hAnsi="Arial" w:cs="Arial"/>
          <w:b/>
        </w:rPr>
        <w:t xml:space="preserve">w sprawie skargi </w:t>
      </w:r>
      <w:r w:rsidR="0003795C" w:rsidRPr="00465713">
        <w:rPr>
          <w:rFonts w:ascii="Arial" w:hAnsi="Arial" w:cs="Arial"/>
          <w:b/>
        </w:rPr>
        <w:t>na działanie</w:t>
      </w:r>
      <w:r w:rsidRPr="00465713">
        <w:rPr>
          <w:rFonts w:ascii="Arial" w:hAnsi="Arial" w:cs="Arial"/>
          <w:b/>
        </w:rPr>
        <w:t xml:space="preserve"> Dyrektora</w:t>
      </w:r>
      <w:r w:rsidR="003D063C" w:rsidRPr="00465713">
        <w:rPr>
          <w:rFonts w:ascii="Arial" w:hAnsi="Arial" w:cs="Arial"/>
          <w:b/>
        </w:rPr>
        <w:t xml:space="preserve"> </w:t>
      </w:r>
      <w:r w:rsidR="0003795C" w:rsidRPr="00465713">
        <w:rPr>
          <w:rFonts w:ascii="Arial" w:hAnsi="Arial" w:cs="Arial"/>
          <w:b/>
        </w:rPr>
        <w:t>Domu Dziecka „Dworek”</w:t>
      </w:r>
    </w:p>
    <w:p w14:paraId="476A1B80" w14:textId="4E8400DA" w:rsidR="005D3D8C" w:rsidRPr="00D335D5" w:rsidRDefault="005D3D8C" w:rsidP="00D335D5">
      <w:pPr>
        <w:ind w:firstLine="708"/>
        <w:jc w:val="both"/>
        <w:rPr>
          <w:rFonts w:ascii="Arial" w:hAnsi="Arial" w:cs="Arial"/>
        </w:rPr>
      </w:pPr>
      <w:r w:rsidRPr="00465713">
        <w:rPr>
          <w:rFonts w:ascii="Arial" w:hAnsi="Arial" w:cs="Arial"/>
        </w:rPr>
        <w:t xml:space="preserve">Na podstawie art. 12 pkt 11 i art. 16a ust. 1 ustawy z dnia 5 czerwca 1998 r. </w:t>
      </w:r>
      <w:r w:rsidR="002E34DC">
        <w:rPr>
          <w:rFonts w:ascii="Arial" w:hAnsi="Arial" w:cs="Arial"/>
        </w:rPr>
        <w:br/>
      </w:r>
      <w:r w:rsidRPr="00465713">
        <w:rPr>
          <w:rFonts w:ascii="Arial" w:hAnsi="Arial" w:cs="Arial"/>
        </w:rPr>
        <w:t>o samorządzie powiatowym (Dz. U. z 2</w:t>
      </w:r>
      <w:r w:rsidR="000B4652" w:rsidRPr="00465713">
        <w:rPr>
          <w:rFonts w:ascii="Arial" w:hAnsi="Arial" w:cs="Arial"/>
        </w:rPr>
        <w:t>024</w:t>
      </w:r>
      <w:r w:rsidRPr="00465713">
        <w:rPr>
          <w:rFonts w:ascii="Arial" w:hAnsi="Arial" w:cs="Arial"/>
        </w:rPr>
        <w:t xml:space="preserve"> r. poz. </w:t>
      </w:r>
      <w:r w:rsidR="007C3C52" w:rsidRPr="00465713">
        <w:rPr>
          <w:rFonts w:ascii="Arial" w:hAnsi="Arial" w:cs="Arial"/>
        </w:rPr>
        <w:t>107</w:t>
      </w:r>
      <w:r w:rsidRPr="00465713">
        <w:rPr>
          <w:rFonts w:ascii="Arial" w:hAnsi="Arial" w:cs="Arial"/>
        </w:rPr>
        <w:t>) w związku z art. 229 pkt 4, art. 237 § 3 i art. 238 § 1 ustawy z dnia 14 czerwca 1960 r. - Kodeks postępowania administracyjnego (Dz. U. z 20</w:t>
      </w:r>
      <w:r w:rsidR="007C3C52" w:rsidRPr="00465713">
        <w:rPr>
          <w:rFonts w:ascii="Arial" w:hAnsi="Arial" w:cs="Arial"/>
        </w:rPr>
        <w:t>24</w:t>
      </w:r>
      <w:r w:rsidRPr="00465713">
        <w:rPr>
          <w:rFonts w:ascii="Arial" w:hAnsi="Arial" w:cs="Arial"/>
        </w:rPr>
        <w:t xml:space="preserve"> r. poz. </w:t>
      </w:r>
      <w:r w:rsidR="007C3C52" w:rsidRPr="00465713">
        <w:rPr>
          <w:rFonts w:ascii="Arial" w:hAnsi="Arial" w:cs="Arial"/>
        </w:rPr>
        <w:t>572</w:t>
      </w:r>
      <w:r w:rsidRPr="00465713">
        <w:rPr>
          <w:rFonts w:ascii="Arial" w:hAnsi="Arial" w:cs="Arial"/>
        </w:rPr>
        <w:t xml:space="preserve">) - </w:t>
      </w:r>
      <w:r w:rsidRPr="00465713">
        <w:rPr>
          <w:rFonts w:ascii="Arial" w:hAnsi="Arial" w:cs="Arial"/>
          <w:b/>
        </w:rPr>
        <w:t>Rada Powiatu w Lublinie</w:t>
      </w:r>
      <w:r w:rsidRPr="00465713">
        <w:rPr>
          <w:rFonts w:ascii="Arial" w:hAnsi="Arial" w:cs="Arial"/>
        </w:rPr>
        <w:t xml:space="preserve"> </w:t>
      </w:r>
      <w:r w:rsidRPr="00465713">
        <w:rPr>
          <w:rFonts w:ascii="Arial" w:hAnsi="Arial" w:cs="Arial"/>
          <w:b/>
        </w:rPr>
        <w:t>uchwala, co następuje:</w:t>
      </w:r>
    </w:p>
    <w:p w14:paraId="4CADCF8C" w14:textId="2FEA7FD0" w:rsidR="005D3D8C" w:rsidRPr="00465713" w:rsidRDefault="005D3D8C" w:rsidP="00D335D5">
      <w:pPr>
        <w:spacing w:line="240" w:lineRule="auto"/>
        <w:ind w:firstLine="708"/>
        <w:jc w:val="both"/>
        <w:rPr>
          <w:rFonts w:ascii="Arial" w:hAnsi="Arial" w:cs="Arial"/>
        </w:rPr>
      </w:pPr>
      <w:r w:rsidRPr="00465713">
        <w:rPr>
          <w:rFonts w:ascii="Arial" w:hAnsi="Arial" w:cs="Arial"/>
          <w:b/>
        </w:rPr>
        <w:t>§ 1.</w:t>
      </w:r>
      <w:r w:rsidRPr="00465713">
        <w:rPr>
          <w:rFonts w:ascii="Arial" w:hAnsi="Arial" w:cs="Arial"/>
        </w:rPr>
        <w:t xml:space="preserve"> Po rozpatrzeniu skargi </w:t>
      </w:r>
      <w:r w:rsidR="0003795C" w:rsidRPr="00465713">
        <w:rPr>
          <w:rFonts w:ascii="Arial" w:hAnsi="Arial" w:cs="Arial"/>
        </w:rPr>
        <w:t>Pani Ewy K</w:t>
      </w:r>
      <w:r w:rsidRPr="00465713">
        <w:rPr>
          <w:rFonts w:ascii="Arial" w:hAnsi="Arial" w:cs="Arial"/>
        </w:rPr>
        <w:t xml:space="preserve">. na działanie Dyrektora </w:t>
      </w:r>
      <w:r w:rsidR="0003795C" w:rsidRPr="00465713">
        <w:rPr>
          <w:rFonts w:ascii="Arial" w:hAnsi="Arial" w:cs="Arial"/>
        </w:rPr>
        <w:t>Domu Dziecka „Dworek”</w:t>
      </w:r>
      <w:r w:rsidRPr="00465713">
        <w:rPr>
          <w:rFonts w:ascii="Arial" w:hAnsi="Arial" w:cs="Arial"/>
        </w:rPr>
        <w:t xml:space="preserve"> złożonej w Starostwie Powiatowym w Lublinie w dniu </w:t>
      </w:r>
      <w:r w:rsidR="0003795C" w:rsidRPr="00465713">
        <w:rPr>
          <w:rFonts w:ascii="Arial" w:hAnsi="Arial" w:cs="Arial"/>
        </w:rPr>
        <w:t>28 października 2024</w:t>
      </w:r>
      <w:r w:rsidRPr="00465713">
        <w:rPr>
          <w:rFonts w:ascii="Arial" w:hAnsi="Arial" w:cs="Arial"/>
        </w:rPr>
        <w:t xml:space="preserve"> r. przekazanej Radzie Powiatu w Lublinie w dniu </w:t>
      </w:r>
      <w:r w:rsidR="00D2453E" w:rsidRPr="00465713">
        <w:rPr>
          <w:rFonts w:ascii="Arial" w:hAnsi="Arial" w:cs="Arial"/>
        </w:rPr>
        <w:t xml:space="preserve">28.10.2024 r. </w:t>
      </w:r>
      <w:r w:rsidRPr="00465713">
        <w:rPr>
          <w:rFonts w:ascii="Arial" w:hAnsi="Arial" w:cs="Arial"/>
        </w:rPr>
        <w:t xml:space="preserve">oraz po zapoznaniu się ze stanowiskiem Powiatowego Centrum Pomocy Rodzinie w Lublinie oraz Komisji Skarg, Wniosków i Petycji </w:t>
      </w:r>
      <w:r w:rsidR="005E59A0">
        <w:rPr>
          <w:rFonts w:ascii="Arial" w:hAnsi="Arial" w:cs="Arial"/>
        </w:rPr>
        <w:t xml:space="preserve"> </w:t>
      </w:r>
      <w:r w:rsidR="005E59A0">
        <w:rPr>
          <w:rFonts w:ascii="Arial" w:hAnsi="Arial" w:cs="Arial"/>
        </w:rPr>
        <w:br/>
      </w:r>
      <w:r w:rsidR="00231904">
        <w:rPr>
          <w:rFonts w:ascii="Arial" w:hAnsi="Arial" w:cs="Arial"/>
        </w:rPr>
        <w:t xml:space="preserve">Rady Powiatu w Lublinie </w:t>
      </w:r>
      <w:r w:rsidRPr="00465713">
        <w:rPr>
          <w:rFonts w:ascii="Arial" w:hAnsi="Arial" w:cs="Arial"/>
        </w:rPr>
        <w:t xml:space="preserve">w sprawie zarzutów postawionych w skardze, Rada Powiatu </w:t>
      </w:r>
      <w:r w:rsidR="00231904">
        <w:rPr>
          <w:rFonts w:ascii="Arial" w:hAnsi="Arial" w:cs="Arial"/>
        </w:rPr>
        <w:br/>
      </w:r>
      <w:bookmarkStart w:id="0" w:name="_GoBack"/>
      <w:bookmarkEnd w:id="0"/>
      <w:r w:rsidRPr="00465713">
        <w:rPr>
          <w:rFonts w:ascii="Arial" w:hAnsi="Arial" w:cs="Arial"/>
        </w:rPr>
        <w:t xml:space="preserve">w Lublinie uznaje skargę za bezzasadną. </w:t>
      </w:r>
    </w:p>
    <w:p w14:paraId="729BD68D" w14:textId="68993A5A" w:rsidR="005D3D8C" w:rsidRPr="00465713" w:rsidRDefault="005D3D8C" w:rsidP="00D335D5">
      <w:pPr>
        <w:ind w:firstLine="708"/>
        <w:jc w:val="both"/>
        <w:rPr>
          <w:rFonts w:ascii="Arial" w:hAnsi="Arial" w:cs="Arial"/>
        </w:rPr>
      </w:pPr>
      <w:r w:rsidRPr="00465713">
        <w:rPr>
          <w:rFonts w:ascii="Arial" w:hAnsi="Arial" w:cs="Arial"/>
          <w:b/>
        </w:rPr>
        <w:t>§ 2.</w:t>
      </w:r>
      <w:r w:rsidRPr="00465713">
        <w:rPr>
          <w:rFonts w:ascii="Arial" w:hAnsi="Arial" w:cs="Arial"/>
        </w:rPr>
        <w:t xml:space="preserve"> Uchwałę wraz z załącznikiem należy niezwłocznie doręczyć Skarżąc</w:t>
      </w:r>
      <w:r w:rsidR="0003795C" w:rsidRPr="00465713">
        <w:rPr>
          <w:rFonts w:ascii="Arial" w:hAnsi="Arial" w:cs="Arial"/>
        </w:rPr>
        <w:t>ej</w:t>
      </w:r>
      <w:r w:rsidRPr="00465713">
        <w:rPr>
          <w:rFonts w:ascii="Arial" w:hAnsi="Arial" w:cs="Arial"/>
        </w:rPr>
        <w:t xml:space="preserve"> – </w:t>
      </w:r>
      <w:r w:rsidR="005E59A0">
        <w:rPr>
          <w:rFonts w:ascii="Arial" w:hAnsi="Arial" w:cs="Arial"/>
        </w:rPr>
        <w:br/>
      </w:r>
      <w:r w:rsidR="0003795C" w:rsidRPr="00465713">
        <w:rPr>
          <w:rFonts w:ascii="Arial" w:hAnsi="Arial" w:cs="Arial"/>
        </w:rPr>
        <w:t>Pani Ewie K</w:t>
      </w:r>
      <w:r w:rsidRPr="00465713">
        <w:rPr>
          <w:rFonts w:ascii="Arial" w:hAnsi="Arial" w:cs="Arial"/>
        </w:rPr>
        <w:t xml:space="preserve">. </w:t>
      </w:r>
    </w:p>
    <w:p w14:paraId="5F82D336" w14:textId="77777777" w:rsidR="005D3D8C" w:rsidRPr="00465713" w:rsidRDefault="005D3D8C" w:rsidP="00D335D5">
      <w:pPr>
        <w:ind w:firstLine="708"/>
        <w:jc w:val="both"/>
        <w:rPr>
          <w:rFonts w:ascii="Arial" w:hAnsi="Arial" w:cs="Arial"/>
        </w:rPr>
      </w:pPr>
      <w:r w:rsidRPr="00465713">
        <w:rPr>
          <w:rFonts w:ascii="Arial" w:hAnsi="Arial" w:cs="Arial"/>
          <w:b/>
        </w:rPr>
        <w:t>§ 3.</w:t>
      </w:r>
      <w:r w:rsidRPr="00465713">
        <w:rPr>
          <w:rFonts w:ascii="Arial" w:hAnsi="Arial" w:cs="Arial"/>
        </w:rPr>
        <w:t xml:space="preserve"> Wykonanie uchwały powierza się Przewodniczącemu Rady Powiatu w Lublinie.</w:t>
      </w:r>
    </w:p>
    <w:p w14:paraId="38ED9F5A" w14:textId="77777777" w:rsidR="005D3D8C" w:rsidRPr="00465713" w:rsidRDefault="005D3D8C" w:rsidP="00D335D5">
      <w:pPr>
        <w:ind w:firstLine="708"/>
        <w:jc w:val="both"/>
        <w:rPr>
          <w:rFonts w:ascii="Arial" w:hAnsi="Arial" w:cs="Arial"/>
        </w:rPr>
      </w:pPr>
      <w:r w:rsidRPr="00465713">
        <w:rPr>
          <w:rFonts w:ascii="Arial" w:hAnsi="Arial" w:cs="Arial"/>
          <w:b/>
        </w:rPr>
        <w:t>§ 4.</w:t>
      </w:r>
      <w:r w:rsidRPr="00465713">
        <w:rPr>
          <w:rFonts w:ascii="Arial" w:hAnsi="Arial" w:cs="Arial"/>
        </w:rPr>
        <w:t xml:space="preserve"> Uchwała wchodzi w życie z dniem podjęcia.</w:t>
      </w:r>
    </w:p>
    <w:p w14:paraId="7D4ED72E" w14:textId="77777777" w:rsidR="00465713" w:rsidRPr="00465713" w:rsidRDefault="00465713" w:rsidP="005D3D8C">
      <w:pPr>
        <w:jc w:val="both"/>
        <w:rPr>
          <w:rFonts w:ascii="Arial" w:hAnsi="Arial" w:cs="Arial"/>
        </w:rPr>
      </w:pPr>
    </w:p>
    <w:p w14:paraId="0FF1467E" w14:textId="77777777" w:rsidR="00465713" w:rsidRPr="00465713" w:rsidRDefault="00465713" w:rsidP="00465713">
      <w:pPr>
        <w:spacing w:line="240" w:lineRule="auto"/>
        <w:ind w:firstLine="4962"/>
        <w:contextualSpacing/>
        <w:jc w:val="center"/>
        <w:rPr>
          <w:rFonts w:ascii="Arial" w:hAnsi="Arial" w:cs="Arial"/>
          <w:b/>
          <w:bCs/>
        </w:rPr>
      </w:pPr>
    </w:p>
    <w:p w14:paraId="13B091C2" w14:textId="77777777" w:rsidR="00465713" w:rsidRPr="00465713" w:rsidRDefault="00465713" w:rsidP="00465713">
      <w:pPr>
        <w:spacing w:line="240" w:lineRule="auto"/>
        <w:ind w:firstLine="4962"/>
        <w:contextualSpacing/>
        <w:jc w:val="center"/>
        <w:rPr>
          <w:rFonts w:ascii="Arial" w:hAnsi="Arial" w:cs="Arial"/>
        </w:rPr>
      </w:pPr>
    </w:p>
    <w:p w14:paraId="6598C91D" w14:textId="77777777" w:rsidR="00465713" w:rsidRDefault="00465713" w:rsidP="005D3D8C">
      <w:pPr>
        <w:jc w:val="both"/>
      </w:pPr>
    </w:p>
    <w:sectPr w:rsidR="004657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DC1B8" w14:textId="77777777" w:rsidR="005E59A0" w:rsidRDefault="005E59A0" w:rsidP="005E59A0">
      <w:pPr>
        <w:spacing w:after="0" w:line="240" w:lineRule="auto"/>
      </w:pPr>
      <w:r>
        <w:separator/>
      </w:r>
    </w:p>
  </w:endnote>
  <w:endnote w:type="continuationSeparator" w:id="0">
    <w:p w14:paraId="435CB77C" w14:textId="77777777" w:rsidR="005E59A0" w:rsidRDefault="005E59A0" w:rsidP="005E5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F25A8" w14:textId="77777777" w:rsidR="005E59A0" w:rsidRDefault="005E59A0" w:rsidP="005E59A0">
      <w:pPr>
        <w:spacing w:after="0" w:line="240" w:lineRule="auto"/>
      </w:pPr>
      <w:r>
        <w:separator/>
      </w:r>
    </w:p>
  </w:footnote>
  <w:footnote w:type="continuationSeparator" w:id="0">
    <w:p w14:paraId="1E5D5D8F" w14:textId="77777777" w:rsidR="005E59A0" w:rsidRDefault="005E59A0" w:rsidP="005E5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CE5DC" w14:textId="54138981" w:rsidR="005E59A0" w:rsidRPr="005E59A0" w:rsidRDefault="005E59A0" w:rsidP="005E59A0">
    <w:pPr>
      <w:spacing w:after="0" w:line="240" w:lineRule="auto"/>
      <w:ind w:left="6372"/>
      <w:rPr>
        <w:rFonts w:ascii="Arial" w:hAnsi="Arial" w:cs="Arial"/>
        <w:b/>
        <w:sz w:val="20"/>
        <w:szCs w:val="20"/>
        <w:u w:val="single"/>
      </w:rPr>
    </w:pPr>
    <w:r w:rsidRPr="005E59A0">
      <w:rPr>
        <w:rFonts w:ascii="Arial" w:hAnsi="Arial" w:cs="Arial"/>
        <w:b/>
        <w:sz w:val="20"/>
        <w:szCs w:val="20"/>
        <w:u w:val="single"/>
      </w:rPr>
      <w:t xml:space="preserve">PROJEKT </w:t>
    </w:r>
  </w:p>
  <w:p w14:paraId="3CDB0502" w14:textId="77777777" w:rsidR="005E59A0" w:rsidRPr="005E59A0" w:rsidRDefault="005E59A0" w:rsidP="005E59A0">
    <w:pPr>
      <w:spacing w:after="0" w:line="240" w:lineRule="auto"/>
      <w:ind w:left="6372"/>
      <w:rPr>
        <w:rFonts w:ascii="Arial" w:hAnsi="Arial" w:cs="Arial"/>
        <w:b/>
        <w:sz w:val="20"/>
        <w:szCs w:val="20"/>
        <w:u w:val="single"/>
      </w:rPr>
    </w:pPr>
    <w:r w:rsidRPr="005E59A0">
      <w:rPr>
        <w:rFonts w:ascii="Arial" w:hAnsi="Arial" w:cs="Arial"/>
        <w:b/>
        <w:sz w:val="20"/>
        <w:szCs w:val="20"/>
        <w:u w:val="single"/>
      </w:rPr>
      <w:t xml:space="preserve">Komisji Skarg, Wniosków i Petycji </w:t>
    </w:r>
  </w:p>
  <w:p w14:paraId="1335C205" w14:textId="6527BB0A" w:rsidR="005E59A0" w:rsidRPr="005E59A0" w:rsidRDefault="005E59A0" w:rsidP="005E59A0">
    <w:pPr>
      <w:spacing w:after="0" w:line="240" w:lineRule="auto"/>
      <w:ind w:left="6372"/>
      <w:rPr>
        <w:rFonts w:ascii="Arial" w:hAnsi="Arial" w:cs="Arial"/>
        <w:b/>
      </w:rPr>
    </w:pPr>
    <w:r w:rsidRPr="005E59A0">
      <w:rPr>
        <w:rFonts w:ascii="Arial" w:hAnsi="Arial" w:cs="Arial"/>
        <w:b/>
        <w:sz w:val="20"/>
        <w:szCs w:val="20"/>
        <w:u w:val="single"/>
      </w:rPr>
      <w:t>Rady Powiatu w Lublinie</w:t>
    </w:r>
  </w:p>
  <w:p w14:paraId="726A5274" w14:textId="77777777" w:rsidR="005E59A0" w:rsidRDefault="005E59A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8C"/>
    <w:rsid w:val="0003795C"/>
    <w:rsid w:val="000B4652"/>
    <w:rsid w:val="000E1503"/>
    <w:rsid w:val="00231904"/>
    <w:rsid w:val="002E34DC"/>
    <w:rsid w:val="003D063C"/>
    <w:rsid w:val="00465713"/>
    <w:rsid w:val="005D3D8C"/>
    <w:rsid w:val="005E59A0"/>
    <w:rsid w:val="007C3C52"/>
    <w:rsid w:val="00AF36D0"/>
    <w:rsid w:val="00B70029"/>
    <w:rsid w:val="00D2453E"/>
    <w:rsid w:val="00D3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8708A"/>
  <w15:chartTrackingRefBased/>
  <w15:docId w15:val="{81225CA2-756F-4BD1-9057-D704E650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3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4D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E5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9A0"/>
  </w:style>
  <w:style w:type="paragraph" w:styleId="Stopka">
    <w:name w:val="footer"/>
    <w:basedOn w:val="Normalny"/>
    <w:link w:val="StopkaZnak"/>
    <w:uiPriority w:val="99"/>
    <w:unhideWhenUsed/>
    <w:rsid w:val="005E5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99EBD-9EBC-4133-A8EB-435A5A72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Dorota Szewczyk</cp:lastModifiedBy>
  <cp:revision>5</cp:revision>
  <cp:lastPrinted>2024-11-12T07:23:00Z</cp:lastPrinted>
  <dcterms:created xsi:type="dcterms:W3CDTF">2024-11-12T07:22:00Z</dcterms:created>
  <dcterms:modified xsi:type="dcterms:W3CDTF">2024-11-12T10:18:00Z</dcterms:modified>
</cp:coreProperties>
</file>