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ADDE" w14:textId="77777777" w:rsidR="002F63BD" w:rsidRDefault="002F63BD" w:rsidP="002F63BD"/>
    <w:p w14:paraId="12D1F2C5" w14:textId="77777777" w:rsidR="002F63BD" w:rsidRPr="004E0AA7" w:rsidRDefault="002F63BD" w:rsidP="002F63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4E0AA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PLAN PRACY RADY POWIATU W LUBLINIE</w:t>
      </w:r>
    </w:p>
    <w:p w14:paraId="1B5B303B" w14:textId="15103FAA" w:rsidR="002F63BD" w:rsidRPr="004E0AA7" w:rsidRDefault="002F63BD" w:rsidP="002F63BD">
      <w:pPr>
        <w:jc w:val="center"/>
        <w:rPr>
          <w:rFonts w:ascii="Arial" w:hAnsi="Arial" w:cs="Arial"/>
          <w:sz w:val="22"/>
          <w:szCs w:val="22"/>
        </w:rPr>
      </w:pPr>
      <w:r w:rsidRPr="004E0AA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NA 20</w:t>
      </w:r>
      <w:r w:rsidR="00A6479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2</w:t>
      </w:r>
      <w:r w:rsidR="002003F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5</w:t>
      </w:r>
      <w:r w:rsidR="00CF7113" w:rsidRPr="004E0AA7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ROK</w:t>
      </w:r>
    </w:p>
    <w:p w14:paraId="145617E9" w14:textId="77777777" w:rsidR="002F63BD" w:rsidRPr="004E0AA7" w:rsidRDefault="002F63BD" w:rsidP="002F63BD">
      <w:pPr>
        <w:rPr>
          <w:rFonts w:ascii="Arial" w:hAnsi="Arial" w:cs="Arial"/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8640"/>
        <w:gridCol w:w="1065"/>
      </w:tblGrid>
      <w:tr w:rsidR="002F63BD" w:rsidRPr="004E0AA7" w14:paraId="013F79BA" w14:textId="77777777" w:rsidTr="004E0AA7">
        <w:tc>
          <w:tcPr>
            <w:tcW w:w="1211" w:type="dxa"/>
          </w:tcPr>
          <w:p w14:paraId="45DFFC44" w14:textId="5B0BD56A" w:rsidR="002F63BD" w:rsidRPr="004E0AA7" w:rsidRDefault="00BD5D43" w:rsidP="00516F5F">
            <w:pPr>
              <w:tabs>
                <w:tab w:val="left" w:pos="3225"/>
              </w:tabs>
              <w:ind w:left="-108" w:right="-108"/>
              <w:jc w:val="center"/>
              <w:rPr>
                <w:rFonts w:ascii="Arial" w:hAnsi="Arial" w:cs="Arial"/>
                <w:highlight w:val="lightGray"/>
              </w:rPr>
            </w:pPr>
            <w:r w:rsidRPr="004E0AA7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KWARTAŁ</w:t>
            </w:r>
            <w:r w:rsidR="002F63BD" w:rsidRPr="004E0AA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640" w:type="dxa"/>
          </w:tcPr>
          <w:p w14:paraId="3CDDA681" w14:textId="77777777" w:rsidR="002F63BD" w:rsidRPr="004E0AA7" w:rsidRDefault="002F63BD" w:rsidP="00516F5F">
            <w:pPr>
              <w:tabs>
                <w:tab w:val="left" w:pos="3225"/>
              </w:tabs>
              <w:jc w:val="center"/>
              <w:rPr>
                <w:rFonts w:ascii="Arial" w:hAnsi="Arial" w:cs="Arial"/>
                <w:highlight w:val="lightGray"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ZARYS TEMATYKI SESJI</w:t>
            </w:r>
          </w:p>
        </w:tc>
        <w:tc>
          <w:tcPr>
            <w:tcW w:w="1065" w:type="dxa"/>
          </w:tcPr>
          <w:p w14:paraId="1E4968A0" w14:textId="77777777" w:rsidR="002F63BD" w:rsidRPr="004E0AA7" w:rsidRDefault="002F63BD" w:rsidP="00516F5F">
            <w:pPr>
              <w:tabs>
                <w:tab w:val="left" w:pos="3225"/>
              </w:tabs>
              <w:jc w:val="center"/>
              <w:rPr>
                <w:rFonts w:ascii="Arial" w:hAnsi="Arial" w:cs="Arial"/>
                <w:highlight w:val="lightGray"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  <w:t>UWAGI</w:t>
            </w:r>
          </w:p>
        </w:tc>
      </w:tr>
      <w:tr w:rsidR="002F63BD" w:rsidRPr="004E0AA7" w14:paraId="1875F852" w14:textId="77777777" w:rsidTr="004E0AA7">
        <w:tc>
          <w:tcPr>
            <w:tcW w:w="1211" w:type="dxa"/>
          </w:tcPr>
          <w:p w14:paraId="7B2D7F80" w14:textId="77777777" w:rsidR="002F63BD" w:rsidRPr="004E0AA7" w:rsidRDefault="002F63BD" w:rsidP="00516F5F">
            <w:pPr>
              <w:tabs>
                <w:tab w:val="left" w:pos="3225"/>
              </w:tabs>
              <w:jc w:val="center"/>
              <w:rPr>
                <w:rFonts w:ascii="Arial" w:hAnsi="Arial" w:cs="Arial"/>
                <w:b/>
              </w:rPr>
            </w:pPr>
          </w:p>
          <w:p w14:paraId="1B8154C7" w14:textId="77777777" w:rsidR="002F63BD" w:rsidRPr="004E0AA7" w:rsidRDefault="002F63BD" w:rsidP="00516F5F">
            <w:pPr>
              <w:tabs>
                <w:tab w:val="left" w:pos="3225"/>
              </w:tabs>
              <w:jc w:val="center"/>
              <w:rPr>
                <w:rFonts w:ascii="Arial" w:hAnsi="Arial" w:cs="Arial"/>
                <w:b/>
              </w:rPr>
            </w:pPr>
            <w:r w:rsidRPr="004E0AA7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D5D43" w:rsidRPr="004E0AA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640" w:type="dxa"/>
          </w:tcPr>
          <w:p w14:paraId="4B9E1E4C" w14:textId="77777777" w:rsidR="002F63BD" w:rsidRPr="004E0AA7" w:rsidRDefault="002F63BD" w:rsidP="00516F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BFD38CE" w14:textId="2F29A9E7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- przyjęcie planu pracy Rady Powiatu w Lublinie na rok 20</w:t>
            </w:r>
            <w:r w:rsidR="00A6479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003F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4E0AA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(uchwała)</w:t>
            </w:r>
          </w:p>
          <w:p w14:paraId="0C78FF98" w14:textId="636C6FAD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przyjęcie planów pracy Komisji Rady Powiatu </w:t>
            </w:r>
            <w:r w:rsid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Lublinie </w:t>
            </w: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na rok 20</w:t>
            </w:r>
            <w:r w:rsidR="00A6479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003F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4E0AA7">
              <w:rPr>
                <w:rFonts w:ascii="Arial" w:hAnsi="Arial" w:cs="Arial"/>
                <w:i/>
                <w:iCs/>
                <w:sz w:val="22"/>
                <w:szCs w:val="22"/>
              </w:rPr>
              <w:t>(uchwała)</w:t>
            </w:r>
          </w:p>
          <w:p w14:paraId="18F22C02" w14:textId="77777777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  <w:p w14:paraId="1D8F0EA3" w14:textId="288948AE" w:rsidR="002F63BD" w:rsidRPr="004E0AA7" w:rsidRDefault="002F63BD" w:rsidP="00DB612F">
            <w:pPr>
              <w:autoSpaceDE w:val="0"/>
              <w:autoSpaceDN w:val="0"/>
              <w:adjustRightInd w:val="0"/>
              <w:ind w:left="99" w:hanging="141"/>
              <w:jc w:val="both"/>
              <w:rPr>
                <w:rFonts w:ascii="Arial" w:hAnsi="Arial" w:cs="Arial"/>
                <w:i/>
                <w:i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- zapoznanie się ze sprawozdaniem Starosty Lubelskiego z działalności Komisji   Bezpieczeństwa i</w:t>
            </w:r>
            <w:r w:rsidR="00A64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Porządku Publicznego za rok 202</w:t>
            </w:r>
            <w:r w:rsidR="002003F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4E0AA7">
              <w:rPr>
                <w:rFonts w:ascii="Arial" w:hAnsi="Arial" w:cs="Arial"/>
                <w:i/>
                <w:iCs/>
                <w:sz w:val="22"/>
                <w:szCs w:val="22"/>
              </w:rPr>
              <w:t>(informacja)</w:t>
            </w:r>
          </w:p>
          <w:p w14:paraId="143148C0" w14:textId="77777777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  <w:p w14:paraId="41C0B6CE" w14:textId="23A338CC" w:rsidR="002F63BD" w:rsidRPr="004E0AA7" w:rsidRDefault="002F63BD" w:rsidP="00DB612F">
            <w:pPr>
              <w:autoSpaceDE w:val="0"/>
              <w:autoSpaceDN w:val="0"/>
              <w:adjustRightInd w:val="0"/>
              <w:ind w:left="99" w:hanging="99"/>
              <w:jc w:val="both"/>
              <w:rPr>
                <w:rFonts w:ascii="Arial" w:hAnsi="Arial" w:cs="Arial"/>
                <w:i/>
                <w:i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- zapoznanie się ze sprawozdaniami i info</w:t>
            </w:r>
            <w:r w:rsidR="00A64793">
              <w:rPr>
                <w:rFonts w:ascii="Arial" w:hAnsi="Arial" w:cs="Arial"/>
                <w:b/>
                <w:bCs/>
                <w:sz w:val="22"/>
                <w:szCs w:val="22"/>
              </w:rPr>
              <w:t>rmacją z działalności w roku 202</w:t>
            </w:r>
            <w:r w:rsidR="002003F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służb, inspekcji i straży podległych</w:t>
            </w:r>
            <w:r w:rsidR="00CF7113"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Powiatowi L</w:t>
            </w: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ubelskiemu. </w:t>
            </w:r>
            <w:r w:rsidRPr="004E0AA7">
              <w:rPr>
                <w:rFonts w:ascii="Arial" w:hAnsi="Arial" w:cs="Arial"/>
                <w:i/>
                <w:iCs/>
                <w:sz w:val="22"/>
                <w:szCs w:val="22"/>
              </w:rPr>
              <w:t>(informacja)</w:t>
            </w:r>
          </w:p>
          <w:p w14:paraId="1931DA80" w14:textId="77777777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89815ED" w14:textId="77777777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- przedstawienie:</w:t>
            </w:r>
          </w:p>
          <w:p w14:paraId="6D8DEC21" w14:textId="77777777" w:rsidR="002F63BD" w:rsidRPr="004E0AA7" w:rsidRDefault="002F63BD" w:rsidP="00DB612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analizy r</w:t>
            </w:r>
            <w:r w:rsidR="00CF7113"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ynku pracy w Powiecie L</w:t>
            </w: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ubelskim</w:t>
            </w:r>
            <w:r w:rsidR="00BD5D43"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14:paraId="78A88F51" w14:textId="77777777" w:rsidR="002F63BD" w:rsidRPr="004E0AA7" w:rsidRDefault="002F63BD" w:rsidP="00DB612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informacji o działaniach na rzecz aktywizacji zawodowej osób bezrobotnych</w:t>
            </w:r>
            <w:r w:rsidR="00BD5D43"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14:paraId="758F14D4" w14:textId="2A2DCE71" w:rsidR="001C3898" w:rsidRPr="004E0AA7" w:rsidRDefault="002F63BD" w:rsidP="00DB612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sprawozdania z działalności P</w:t>
            </w:r>
            <w:r w:rsidR="009F5A49"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owiatowego Urzędu Pracy</w:t>
            </w:r>
            <w:r w:rsidR="00A64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Lublinie za 202</w:t>
            </w:r>
            <w:r w:rsidR="002003F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8833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rok.</w:t>
            </w:r>
            <w:r w:rsid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C3898" w:rsidRPr="004E0AA7">
              <w:rPr>
                <w:rFonts w:ascii="Arial" w:hAnsi="Arial" w:cs="Arial"/>
                <w:i/>
                <w:iCs/>
                <w:sz w:val="22"/>
                <w:szCs w:val="22"/>
              </w:rPr>
              <w:t>(informacja)</w:t>
            </w:r>
          </w:p>
          <w:p w14:paraId="0D1EF358" w14:textId="77777777" w:rsidR="001C3898" w:rsidRPr="004E0AA7" w:rsidRDefault="001C3898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  <w:p w14:paraId="776A20DA" w14:textId="7E4DCA12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- zapoznanie się ze sprawozdaniem P</w:t>
            </w:r>
            <w:r w:rsidR="009F5A49"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owiat</w:t>
            </w:r>
            <w:r w:rsidR="004E0AA7">
              <w:rPr>
                <w:rFonts w:ascii="Arial" w:hAnsi="Arial" w:cs="Arial"/>
                <w:b/>
                <w:bCs/>
                <w:sz w:val="22"/>
                <w:szCs w:val="22"/>
              </w:rPr>
              <w:t>owego Centrum Pomocy Rodzinie w </w:t>
            </w:r>
            <w:r w:rsidR="009F5A49"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Lublinie z </w:t>
            </w:r>
            <w:r w:rsidR="00A64793">
              <w:rPr>
                <w:rFonts w:ascii="Arial" w:hAnsi="Arial" w:cs="Arial"/>
                <w:b/>
                <w:bCs/>
                <w:sz w:val="22"/>
                <w:szCs w:val="22"/>
              </w:rPr>
              <w:t>działalności za 202</w:t>
            </w:r>
            <w:r w:rsidR="002003F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rok.</w:t>
            </w:r>
            <w:r w:rsidR="009F5A49"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C3898" w:rsidRPr="004E0AA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(informacja)</w:t>
            </w:r>
          </w:p>
          <w:p w14:paraId="3D7B39A4" w14:textId="77777777" w:rsidR="002F63BD" w:rsidRPr="004E0AA7" w:rsidRDefault="002F63BD" w:rsidP="00516F5F">
            <w:pPr>
              <w:autoSpaceDE w:val="0"/>
              <w:autoSpaceDN w:val="0"/>
              <w:adjustRightInd w:val="0"/>
              <w:ind w:left="99" w:hanging="99"/>
              <w:rPr>
                <w:rFonts w:ascii="Arial" w:hAnsi="Arial" w:cs="Arial"/>
                <w:b/>
                <w:bCs/>
              </w:rPr>
            </w:pPr>
          </w:p>
          <w:p w14:paraId="3B5F1887" w14:textId="77777777" w:rsidR="002F63BD" w:rsidRPr="004E0AA7" w:rsidRDefault="002F63BD" w:rsidP="00516F5F">
            <w:pPr>
              <w:tabs>
                <w:tab w:val="left" w:pos="3225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4A3CC59D" w14:textId="77777777" w:rsidR="002F63BD" w:rsidRPr="004E0AA7" w:rsidRDefault="002F63BD" w:rsidP="00516F5F">
            <w:pPr>
              <w:tabs>
                <w:tab w:val="left" w:pos="3225"/>
              </w:tabs>
              <w:ind w:left="-108" w:right="194" w:hanging="374"/>
              <w:rPr>
                <w:rFonts w:ascii="Arial" w:hAnsi="Arial" w:cs="Arial"/>
              </w:rPr>
            </w:pPr>
          </w:p>
        </w:tc>
      </w:tr>
      <w:tr w:rsidR="002F63BD" w:rsidRPr="004E0AA7" w14:paraId="1DAAC832" w14:textId="77777777" w:rsidTr="004E0AA7">
        <w:tc>
          <w:tcPr>
            <w:tcW w:w="1211" w:type="dxa"/>
          </w:tcPr>
          <w:p w14:paraId="00C424EE" w14:textId="77777777" w:rsidR="002F63BD" w:rsidRPr="004E0AA7" w:rsidRDefault="002F63BD" w:rsidP="00516F5F">
            <w:pPr>
              <w:tabs>
                <w:tab w:val="left" w:pos="3225"/>
              </w:tabs>
              <w:rPr>
                <w:rFonts w:ascii="Arial" w:hAnsi="Arial" w:cs="Arial"/>
              </w:rPr>
            </w:pPr>
          </w:p>
          <w:p w14:paraId="7FC96858" w14:textId="77777777" w:rsidR="002F63BD" w:rsidRPr="004E0AA7" w:rsidRDefault="002F63BD" w:rsidP="00516F5F">
            <w:pPr>
              <w:tabs>
                <w:tab w:val="left" w:pos="3225"/>
              </w:tabs>
              <w:jc w:val="center"/>
              <w:rPr>
                <w:rFonts w:ascii="Arial" w:hAnsi="Arial" w:cs="Arial"/>
                <w:b/>
              </w:rPr>
            </w:pPr>
            <w:r w:rsidRPr="004E0AA7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BD5D43" w:rsidRPr="004E0AA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640" w:type="dxa"/>
          </w:tcPr>
          <w:p w14:paraId="6CB4E669" w14:textId="77777777" w:rsidR="002F63BD" w:rsidRPr="004E0AA7" w:rsidRDefault="002F63BD" w:rsidP="00516F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2F84BD8" w14:textId="12AF9816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- ocena stanu dróg po sezonie zimowym oraz plany remontów na rok 20</w:t>
            </w:r>
            <w:r w:rsidR="008977F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003F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3A82877E" w14:textId="77777777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4E0AA7">
              <w:rPr>
                <w:rFonts w:ascii="Arial" w:hAnsi="Arial" w:cs="Arial"/>
                <w:i/>
                <w:iCs/>
                <w:sz w:val="22"/>
                <w:szCs w:val="22"/>
              </w:rPr>
              <w:t>(informacja)</w:t>
            </w:r>
          </w:p>
          <w:p w14:paraId="3C94C783" w14:textId="77777777" w:rsidR="00134658" w:rsidRPr="004E0AA7" w:rsidRDefault="00134658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4E0AA7">
              <w:rPr>
                <w:rFonts w:ascii="Arial" w:hAnsi="Arial" w:cs="Arial"/>
                <w:iCs/>
                <w:sz w:val="22"/>
                <w:szCs w:val="22"/>
              </w:rPr>
              <w:t xml:space="preserve">- </w:t>
            </w:r>
            <w:r w:rsidRPr="004E0AA7">
              <w:rPr>
                <w:rFonts w:ascii="Arial" w:hAnsi="Arial" w:cs="Arial"/>
                <w:b/>
                <w:iCs/>
                <w:sz w:val="22"/>
                <w:szCs w:val="22"/>
              </w:rPr>
              <w:t>rozpatrzenie raportu o stanie powiatu – debata i głosowanie nad udzieleniem Zarządowi Powiatu wotum zaufania</w:t>
            </w:r>
            <w:r w:rsidR="00554531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  <w:r w:rsidRPr="004E0AA7">
              <w:rPr>
                <w:rFonts w:ascii="Arial" w:hAnsi="Arial" w:cs="Arial"/>
                <w:iCs/>
                <w:sz w:val="22"/>
                <w:szCs w:val="22"/>
              </w:rPr>
              <w:t xml:space="preserve"> (uchwała)</w:t>
            </w:r>
          </w:p>
          <w:p w14:paraId="32B6C528" w14:textId="77777777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  <w:p w14:paraId="28B65DD5" w14:textId="0651EE9B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- przyjęcie sprawozdania Zarządu Powiat</w:t>
            </w:r>
            <w:r w:rsidR="008977FD">
              <w:rPr>
                <w:rFonts w:ascii="Arial" w:hAnsi="Arial" w:cs="Arial"/>
                <w:b/>
                <w:bCs/>
                <w:sz w:val="22"/>
                <w:szCs w:val="22"/>
              </w:rPr>
              <w:t>u z wykonania budżetu za rok 202</w:t>
            </w:r>
            <w:r w:rsidR="002003F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773A8719" w14:textId="77777777" w:rsidR="002F63BD" w:rsidRPr="004E0AA7" w:rsidRDefault="002F63BD" w:rsidP="00DB612F">
            <w:pPr>
              <w:autoSpaceDE w:val="0"/>
              <w:autoSpaceDN w:val="0"/>
              <w:adjustRightInd w:val="0"/>
              <w:ind w:left="99" w:hanging="99"/>
              <w:jc w:val="both"/>
              <w:rPr>
                <w:rFonts w:ascii="Arial" w:hAnsi="Arial" w:cs="Arial"/>
                <w:b/>
                <w:b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(podjęcie przez Radę </w:t>
            </w:r>
            <w:r w:rsidR="00BD5D43"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Powiatu </w:t>
            </w: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decyzji w sprawie udzielenia absolutorium Zarządowi</w:t>
            </w:r>
            <w:r w:rsidR="00BD5D43"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Powiatu</w:t>
            </w: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). </w:t>
            </w:r>
            <w:r w:rsidRPr="004E0AA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(uchwała)</w:t>
            </w:r>
          </w:p>
          <w:p w14:paraId="1B5DB84E" w14:textId="77777777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  <w:p w14:paraId="7574434D" w14:textId="52E596E1" w:rsidR="002F63BD" w:rsidRPr="004E0AA7" w:rsidRDefault="002F63BD" w:rsidP="00DB612F">
            <w:pPr>
              <w:autoSpaceDE w:val="0"/>
              <w:autoSpaceDN w:val="0"/>
              <w:adjustRightInd w:val="0"/>
              <w:ind w:left="99" w:hanging="99"/>
              <w:jc w:val="both"/>
              <w:rPr>
                <w:rFonts w:ascii="Arial" w:hAnsi="Arial" w:cs="Arial"/>
                <w:b/>
                <w:b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- zatwierdzenie sprawozdań z działalności SP ZOZ</w:t>
            </w:r>
            <w:r w:rsidR="009F5A49"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Nr 1 w Bełżycach i SP ZOZ w Bychawie </w:t>
            </w:r>
            <w:r w:rsidR="008977FD">
              <w:rPr>
                <w:rFonts w:ascii="Arial" w:hAnsi="Arial" w:cs="Arial"/>
                <w:b/>
                <w:bCs/>
                <w:sz w:val="22"/>
                <w:szCs w:val="22"/>
              </w:rPr>
              <w:t>w roku 202</w:t>
            </w:r>
            <w:r w:rsidR="002003F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9F5A49"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E0AA7">
              <w:rPr>
                <w:rFonts w:ascii="Arial" w:hAnsi="Arial" w:cs="Arial"/>
                <w:i/>
                <w:iCs/>
                <w:sz w:val="22"/>
                <w:szCs w:val="22"/>
              </w:rPr>
              <w:t>(uchwała)</w:t>
            </w:r>
          </w:p>
          <w:p w14:paraId="0846DF4E" w14:textId="77777777" w:rsidR="002F63BD" w:rsidRPr="004E0AA7" w:rsidRDefault="002F63BD" w:rsidP="00DB612F">
            <w:pPr>
              <w:tabs>
                <w:tab w:val="left" w:pos="3225"/>
              </w:tabs>
              <w:jc w:val="both"/>
              <w:rPr>
                <w:rFonts w:ascii="Arial" w:hAnsi="Arial" w:cs="Arial"/>
                <w:i/>
                <w:iCs/>
              </w:rPr>
            </w:pPr>
          </w:p>
          <w:p w14:paraId="21F17068" w14:textId="77777777" w:rsidR="002F63BD" w:rsidRPr="004E0AA7" w:rsidRDefault="002F63BD" w:rsidP="00516F5F">
            <w:pPr>
              <w:tabs>
                <w:tab w:val="left" w:pos="3225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4671FAAE" w14:textId="77777777" w:rsidR="002F63BD" w:rsidRPr="004E0AA7" w:rsidRDefault="002F63BD" w:rsidP="00516F5F">
            <w:pPr>
              <w:tabs>
                <w:tab w:val="left" w:pos="3225"/>
              </w:tabs>
              <w:rPr>
                <w:rFonts w:ascii="Arial" w:hAnsi="Arial" w:cs="Arial"/>
              </w:rPr>
            </w:pPr>
          </w:p>
        </w:tc>
      </w:tr>
      <w:tr w:rsidR="002F63BD" w:rsidRPr="004E0AA7" w14:paraId="0D9C9F65" w14:textId="77777777" w:rsidTr="004E0AA7">
        <w:tc>
          <w:tcPr>
            <w:tcW w:w="1211" w:type="dxa"/>
          </w:tcPr>
          <w:p w14:paraId="3BCED79E" w14:textId="77777777" w:rsidR="002F63BD" w:rsidRPr="004E0AA7" w:rsidRDefault="002F63BD" w:rsidP="00516F5F">
            <w:pPr>
              <w:tabs>
                <w:tab w:val="left" w:pos="3225"/>
              </w:tabs>
              <w:rPr>
                <w:rFonts w:ascii="Arial" w:hAnsi="Arial" w:cs="Arial"/>
              </w:rPr>
            </w:pPr>
          </w:p>
          <w:p w14:paraId="09329DBF" w14:textId="77777777" w:rsidR="002F63BD" w:rsidRPr="004E0AA7" w:rsidRDefault="002F63BD" w:rsidP="00516F5F">
            <w:pPr>
              <w:tabs>
                <w:tab w:val="left" w:pos="3225"/>
              </w:tabs>
              <w:jc w:val="center"/>
              <w:rPr>
                <w:rFonts w:ascii="Arial" w:hAnsi="Arial" w:cs="Arial"/>
                <w:b/>
              </w:rPr>
            </w:pPr>
            <w:r w:rsidRPr="004E0AA7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="00BD5D43" w:rsidRPr="004E0AA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640" w:type="dxa"/>
          </w:tcPr>
          <w:p w14:paraId="75DA5797" w14:textId="77777777" w:rsidR="002F63BD" w:rsidRPr="004E0AA7" w:rsidRDefault="002F63BD" w:rsidP="00B57C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  <w:p w14:paraId="545F2654" w14:textId="77777777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</w:p>
          <w:p w14:paraId="614E42B3" w14:textId="77777777" w:rsidR="002F63BD" w:rsidRPr="004E0AA7" w:rsidRDefault="002F63BD" w:rsidP="00DB612F">
            <w:pPr>
              <w:tabs>
                <w:tab w:val="left" w:pos="322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- sesja poświęcona problematyce oświatowej</w:t>
            </w:r>
            <w:r w:rsidR="00BD5D43"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1261B33C" w14:textId="77777777" w:rsidR="002F63BD" w:rsidRPr="004E0AA7" w:rsidRDefault="002F63BD" w:rsidP="00DB612F">
            <w:pPr>
              <w:tabs>
                <w:tab w:val="left" w:pos="3225"/>
              </w:tabs>
              <w:jc w:val="both"/>
              <w:rPr>
                <w:rFonts w:ascii="Arial" w:hAnsi="Arial" w:cs="Arial"/>
                <w:b/>
                <w:bCs/>
              </w:rPr>
            </w:pPr>
          </w:p>
          <w:p w14:paraId="4925AEFB" w14:textId="77777777" w:rsidR="002F63BD" w:rsidRPr="004E0AA7" w:rsidRDefault="002F63BD" w:rsidP="00516F5F">
            <w:pPr>
              <w:tabs>
                <w:tab w:val="left" w:pos="3225"/>
              </w:tabs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45B6B723" w14:textId="77777777" w:rsidR="002F63BD" w:rsidRPr="004E0AA7" w:rsidRDefault="002F63BD" w:rsidP="00516F5F">
            <w:pPr>
              <w:tabs>
                <w:tab w:val="left" w:pos="3225"/>
              </w:tabs>
              <w:rPr>
                <w:rFonts w:ascii="Arial" w:hAnsi="Arial" w:cs="Arial"/>
              </w:rPr>
            </w:pPr>
          </w:p>
        </w:tc>
      </w:tr>
      <w:tr w:rsidR="002F63BD" w:rsidRPr="004E0AA7" w14:paraId="537F4324" w14:textId="77777777" w:rsidTr="004E0AA7">
        <w:tc>
          <w:tcPr>
            <w:tcW w:w="1211" w:type="dxa"/>
          </w:tcPr>
          <w:p w14:paraId="4C9BABD3" w14:textId="77777777" w:rsidR="002F63BD" w:rsidRPr="004E0AA7" w:rsidRDefault="002F63BD" w:rsidP="00516F5F">
            <w:pPr>
              <w:tabs>
                <w:tab w:val="left" w:pos="3225"/>
              </w:tabs>
              <w:rPr>
                <w:rFonts w:ascii="Arial" w:hAnsi="Arial" w:cs="Arial"/>
              </w:rPr>
            </w:pPr>
          </w:p>
          <w:p w14:paraId="0B1B9818" w14:textId="77777777" w:rsidR="002F63BD" w:rsidRPr="004E0AA7" w:rsidRDefault="002F63BD" w:rsidP="00516F5F">
            <w:pPr>
              <w:tabs>
                <w:tab w:val="left" w:pos="3225"/>
              </w:tabs>
              <w:jc w:val="center"/>
              <w:rPr>
                <w:rFonts w:ascii="Arial" w:hAnsi="Arial" w:cs="Arial"/>
                <w:b/>
              </w:rPr>
            </w:pPr>
            <w:r w:rsidRPr="004E0AA7"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="00BD5D43" w:rsidRPr="004E0AA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640" w:type="dxa"/>
          </w:tcPr>
          <w:p w14:paraId="3CA68D69" w14:textId="77777777" w:rsidR="002F63BD" w:rsidRPr="004E0AA7" w:rsidRDefault="002F63BD" w:rsidP="00516F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5C8BD3ED" w14:textId="64B6F0E2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</w:rPr>
            </w:pPr>
            <w:r w:rsidRPr="004E0AA7">
              <w:rPr>
                <w:rFonts w:ascii="Arial" w:hAnsi="Arial" w:cs="Arial"/>
                <w:i/>
                <w:iCs/>
                <w:sz w:val="22"/>
                <w:szCs w:val="22"/>
              </w:rPr>
              <w:t>-</w:t>
            </w:r>
            <w:r w:rsidRPr="004E0AA7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4E0AA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uchwalenie </w:t>
            </w:r>
            <w:r w:rsidR="00556588" w:rsidRPr="004E0AA7">
              <w:rPr>
                <w:rFonts w:ascii="Arial" w:hAnsi="Arial" w:cs="Arial"/>
                <w:b/>
                <w:iCs/>
                <w:sz w:val="22"/>
                <w:szCs w:val="22"/>
              </w:rPr>
              <w:t>wieloletniej prognozy finansowej</w:t>
            </w:r>
            <w:r w:rsidR="0055658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i </w:t>
            </w:r>
            <w:r w:rsidRPr="004E0AA7">
              <w:rPr>
                <w:rFonts w:ascii="Arial" w:hAnsi="Arial" w:cs="Arial"/>
                <w:b/>
                <w:iCs/>
                <w:sz w:val="22"/>
                <w:szCs w:val="22"/>
              </w:rPr>
              <w:t>budżetu powiatu na rok 20</w:t>
            </w:r>
            <w:r w:rsidR="00CE0684" w:rsidRPr="004E0AA7">
              <w:rPr>
                <w:rFonts w:ascii="Arial" w:hAnsi="Arial" w:cs="Arial"/>
                <w:b/>
                <w:iCs/>
                <w:sz w:val="22"/>
                <w:szCs w:val="22"/>
              </w:rPr>
              <w:t>2</w:t>
            </w:r>
            <w:r w:rsidR="002003F0">
              <w:rPr>
                <w:rFonts w:ascii="Arial" w:hAnsi="Arial" w:cs="Arial"/>
                <w:b/>
                <w:iCs/>
                <w:sz w:val="22"/>
                <w:szCs w:val="22"/>
              </w:rPr>
              <w:t>6</w:t>
            </w:r>
            <w:r w:rsidR="0055658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. </w:t>
            </w:r>
            <w:r w:rsidRPr="004E0AA7">
              <w:rPr>
                <w:rFonts w:ascii="Arial" w:hAnsi="Arial" w:cs="Arial"/>
                <w:i/>
                <w:iCs/>
                <w:sz w:val="22"/>
                <w:szCs w:val="22"/>
              </w:rPr>
              <w:t>(uchwała)</w:t>
            </w:r>
          </w:p>
          <w:p w14:paraId="7B4E22AE" w14:textId="77777777" w:rsidR="002F63BD" w:rsidRPr="004E0AA7" w:rsidRDefault="002F63BD" w:rsidP="00DB61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  <w:p w14:paraId="7F956983" w14:textId="77777777" w:rsidR="002F63BD" w:rsidRPr="004E0AA7" w:rsidRDefault="002F63BD" w:rsidP="00DB612F">
            <w:pPr>
              <w:tabs>
                <w:tab w:val="left" w:pos="322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>- omówienie współpracy Powiatu Lubelskiego z samorządami.</w:t>
            </w:r>
          </w:p>
          <w:p w14:paraId="21FDD3FB" w14:textId="77777777" w:rsidR="002F63BD" w:rsidRDefault="002F63BD" w:rsidP="009E700F">
            <w:pPr>
              <w:tabs>
                <w:tab w:val="left" w:pos="3225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A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E0AA7">
              <w:rPr>
                <w:rFonts w:ascii="Arial" w:hAnsi="Arial" w:cs="Arial"/>
                <w:i/>
                <w:iCs/>
                <w:sz w:val="22"/>
                <w:szCs w:val="22"/>
              </w:rPr>
              <w:t>(informacja)</w:t>
            </w:r>
          </w:p>
          <w:p w14:paraId="21BA14BC" w14:textId="77777777" w:rsidR="00B57C21" w:rsidRPr="009E700F" w:rsidRDefault="00B57C21" w:rsidP="009E700F">
            <w:pPr>
              <w:tabs>
                <w:tab w:val="left" w:pos="3225"/>
              </w:tabs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5" w:type="dxa"/>
          </w:tcPr>
          <w:p w14:paraId="7ABA2DE2" w14:textId="77777777" w:rsidR="002F63BD" w:rsidRPr="004E0AA7" w:rsidRDefault="002F63BD" w:rsidP="00516F5F">
            <w:pPr>
              <w:tabs>
                <w:tab w:val="left" w:pos="3225"/>
              </w:tabs>
              <w:rPr>
                <w:rFonts w:ascii="Arial" w:hAnsi="Arial" w:cs="Arial"/>
              </w:rPr>
            </w:pPr>
          </w:p>
        </w:tc>
      </w:tr>
    </w:tbl>
    <w:p w14:paraId="543FA8A6" w14:textId="77777777" w:rsidR="002F63BD" w:rsidRPr="004E0AA7" w:rsidRDefault="002F63BD" w:rsidP="002F63BD">
      <w:pPr>
        <w:tabs>
          <w:tab w:val="left" w:pos="3225"/>
        </w:tabs>
        <w:rPr>
          <w:rFonts w:ascii="Arial" w:hAnsi="Arial" w:cs="Arial"/>
          <w:sz w:val="22"/>
          <w:szCs w:val="22"/>
        </w:rPr>
      </w:pPr>
    </w:p>
    <w:sectPr w:rsidR="002F63BD" w:rsidRPr="004E0AA7" w:rsidSect="001C3898">
      <w:headerReference w:type="default" r:id="rId7"/>
      <w:pgSz w:w="11906" w:h="16838" w:code="9"/>
      <w:pgMar w:top="1418" w:right="746" w:bottom="426" w:left="1418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522AD" w14:textId="77777777" w:rsidR="008833DD" w:rsidRDefault="008833DD" w:rsidP="002F63BD">
      <w:r>
        <w:separator/>
      </w:r>
    </w:p>
  </w:endnote>
  <w:endnote w:type="continuationSeparator" w:id="0">
    <w:p w14:paraId="723E0EE0" w14:textId="77777777" w:rsidR="008833DD" w:rsidRDefault="008833DD" w:rsidP="002F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82A0E" w14:textId="77777777" w:rsidR="008833DD" w:rsidRDefault="008833DD" w:rsidP="002F63BD">
      <w:r>
        <w:separator/>
      </w:r>
    </w:p>
  </w:footnote>
  <w:footnote w:type="continuationSeparator" w:id="0">
    <w:p w14:paraId="318192CE" w14:textId="77777777" w:rsidR="008833DD" w:rsidRDefault="008833DD" w:rsidP="002F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07BD" w14:textId="77777777" w:rsidR="008833DD" w:rsidRPr="00DF5B8C" w:rsidRDefault="008833DD" w:rsidP="00516F5F">
    <w:pPr>
      <w:autoSpaceDE w:val="0"/>
      <w:autoSpaceDN w:val="0"/>
      <w:adjustRightInd w:val="0"/>
      <w:ind w:left="7380"/>
      <w:jc w:val="both"/>
      <w:rPr>
        <w:rFonts w:ascii="Arial" w:hAnsi="Arial" w:cs="Arial"/>
        <w:b/>
        <w:bCs/>
        <w:sz w:val="20"/>
        <w:szCs w:val="20"/>
      </w:rPr>
    </w:pPr>
    <w:r w:rsidRPr="00DF5B8C">
      <w:rPr>
        <w:rFonts w:ascii="Arial" w:hAnsi="Arial" w:cs="Arial"/>
        <w:b/>
        <w:bCs/>
        <w:sz w:val="20"/>
        <w:szCs w:val="20"/>
      </w:rPr>
      <w:t>Załącznik do uchwały</w:t>
    </w:r>
  </w:p>
  <w:p w14:paraId="764AC8A8" w14:textId="72466669" w:rsidR="008833DD" w:rsidRPr="00DF5B8C" w:rsidRDefault="008833DD" w:rsidP="00516F5F">
    <w:pPr>
      <w:autoSpaceDE w:val="0"/>
      <w:autoSpaceDN w:val="0"/>
      <w:adjustRightInd w:val="0"/>
      <w:ind w:left="7380"/>
      <w:jc w:val="both"/>
      <w:rPr>
        <w:rFonts w:ascii="Arial" w:hAnsi="Arial" w:cs="Arial"/>
        <w:b/>
        <w:bCs/>
        <w:sz w:val="20"/>
        <w:szCs w:val="20"/>
      </w:rPr>
    </w:pPr>
    <w:r w:rsidRPr="00DF5B8C">
      <w:rPr>
        <w:rFonts w:ascii="Arial" w:hAnsi="Arial" w:cs="Arial"/>
        <w:b/>
        <w:bCs/>
        <w:sz w:val="20"/>
        <w:szCs w:val="20"/>
      </w:rPr>
      <w:t xml:space="preserve">Nr </w:t>
    </w:r>
    <w:r w:rsidR="00A62445" w:rsidRPr="00DF5B8C">
      <w:rPr>
        <w:rFonts w:ascii="Arial" w:hAnsi="Arial" w:cs="Arial"/>
        <w:b/>
        <w:bCs/>
        <w:sz w:val="20"/>
        <w:szCs w:val="20"/>
      </w:rPr>
      <w:t>……. / ……. /202</w:t>
    </w:r>
    <w:r w:rsidR="002003F0" w:rsidRPr="00DF5B8C">
      <w:rPr>
        <w:rFonts w:ascii="Arial" w:hAnsi="Arial" w:cs="Arial"/>
        <w:b/>
        <w:bCs/>
        <w:sz w:val="20"/>
        <w:szCs w:val="20"/>
      </w:rPr>
      <w:t>5</w:t>
    </w:r>
  </w:p>
  <w:p w14:paraId="2E00BD8F" w14:textId="77777777" w:rsidR="008833DD" w:rsidRPr="00DF5B8C" w:rsidRDefault="008833DD" w:rsidP="00516F5F">
    <w:pPr>
      <w:autoSpaceDE w:val="0"/>
      <w:autoSpaceDN w:val="0"/>
      <w:adjustRightInd w:val="0"/>
      <w:ind w:left="7380"/>
      <w:jc w:val="both"/>
      <w:rPr>
        <w:rFonts w:ascii="Arial" w:hAnsi="Arial" w:cs="Arial"/>
        <w:b/>
        <w:bCs/>
        <w:sz w:val="20"/>
        <w:szCs w:val="20"/>
      </w:rPr>
    </w:pPr>
    <w:r w:rsidRPr="00DF5B8C">
      <w:rPr>
        <w:rFonts w:ascii="Arial" w:hAnsi="Arial" w:cs="Arial"/>
        <w:b/>
        <w:bCs/>
        <w:sz w:val="20"/>
        <w:szCs w:val="20"/>
      </w:rPr>
      <w:t>Rady Powiatu w Lublinie</w:t>
    </w:r>
  </w:p>
  <w:p w14:paraId="6D74D968" w14:textId="77777777" w:rsidR="008833DD" w:rsidRPr="00DF5B8C" w:rsidRDefault="008833DD" w:rsidP="00516F5F">
    <w:pPr>
      <w:pStyle w:val="Nagwek"/>
      <w:ind w:left="7380"/>
      <w:jc w:val="both"/>
      <w:rPr>
        <w:rFonts w:ascii="Arial" w:hAnsi="Arial" w:cs="Arial"/>
        <w:sz w:val="20"/>
        <w:szCs w:val="20"/>
      </w:rPr>
    </w:pPr>
    <w:r w:rsidRPr="00DF5B8C">
      <w:rPr>
        <w:rFonts w:ascii="Arial" w:hAnsi="Arial" w:cs="Arial"/>
        <w:b/>
        <w:bCs/>
        <w:sz w:val="20"/>
        <w:szCs w:val="20"/>
      </w:rPr>
      <w:t>z dnia 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1579E"/>
    <w:multiLevelType w:val="hybridMultilevel"/>
    <w:tmpl w:val="15407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76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BD"/>
    <w:rsid w:val="00060479"/>
    <w:rsid w:val="00134658"/>
    <w:rsid w:val="001B2B6E"/>
    <w:rsid w:val="001C3898"/>
    <w:rsid w:val="001F4E2F"/>
    <w:rsid w:val="002003F0"/>
    <w:rsid w:val="00204A2D"/>
    <w:rsid w:val="002F63BD"/>
    <w:rsid w:val="003303B4"/>
    <w:rsid w:val="004010CE"/>
    <w:rsid w:val="0040787C"/>
    <w:rsid w:val="004400D3"/>
    <w:rsid w:val="0045219A"/>
    <w:rsid w:val="00497D86"/>
    <w:rsid w:val="004E0AA7"/>
    <w:rsid w:val="00504C75"/>
    <w:rsid w:val="00516F5F"/>
    <w:rsid w:val="00532603"/>
    <w:rsid w:val="00554531"/>
    <w:rsid w:val="00556588"/>
    <w:rsid w:val="00561F51"/>
    <w:rsid w:val="006825C8"/>
    <w:rsid w:val="007E7C58"/>
    <w:rsid w:val="008531A5"/>
    <w:rsid w:val="008833DD"/>
    <w:rsid w:val="008977FD"/>
    <w:rsid w:val="008B6B07"/>
    <w:rsid w:val="008C20E6"/>
    <w:rsid w:val="009C037C"/>
    <w:rsid w:val="009E700F"/>
    <w:rsid w:val="009F5A49"/>
    <w:rsid w:val="00A32F36"/>
    <w:rsid w:val="00A62445"/>
    <w:rsid w:val="00A64793"/>
    <w:rsid w:val="00B57C21"/>
    <w:rsid w:val="00BA2F12"/>
    <w:rsid w:val="00BA492D"/>
    <w:rsid w:val="00BB0586"/>
    <w:rsid w:val="00BC3840"/>
    <w:rsid w:val="00BD5D43"/>
    <w:rsid w:val="00C36FB4"/>
    <w:rsid w:val="00C90DA2"/>
    <w:rsid w:val="00CE0684"/>
    <w:rsid w:val="00CF7113"/>
    <w:rsid w:val="00D54520"/>
    <w:rsid w:val="00DB612F"/>
    <w:rsid w:val="00D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8244"/>
  <w15:docId w15:val="{DF54B10F-479C-42CE-96D8-3FCDC043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63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63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63B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2F63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63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C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Rycaj</dc:creator>
  <cp:keywords/>
  <dc:description/>
  <cp:lastModifiedBy>Izabela Gołoś</cp:lastModifiedBy>
  <cp:revision>6</cp:revision>
  <cp:lastPrinted>2020-01-09T07:15:00Z</cp:lastPrinted>
  <dcterms:created xsi:type="dcterms:W3CDTF">2024-01-05T13:40:00Z</dcterms:created>
  <dcterms:modified xsi:type="dcterms:W3CDTF">2025-01-17T11:56:00Z</dcterms:modified>
</cp:coreProperties>
</file>