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C6FA" w14:textId="2D1F94CE" w:rsidR="00E44735" w:rsidRPr="00296D3C" w:rsidRDefault="00E44735" w:rsidP="00E4473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96D3C">
        <w:rPr>
          <w:rFonts w:ascii="Arial" w:hAnsi="Arial" w:cs="Arial"/>
          <w:b/>
          <w:bCs/>
          <w:sz w:val="24"/>
          <w:szCs w:val="24"/>
        </w:rPr>
        <w:t>Uzasadnienie</w:t>
      </w:r>
      <w:r w:rsidR="00124149" w:rsidRPr="00296D3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9E31E85" w14:textId="77777777" w:rsidR="00124149" w:rsidRPr="00124149" w:rsidRDefault="00124149" w:rsidP="00E44735">
      <w:pPr>
        <w:jc w:val="center"/>
        <w:rPr>
          <w:rFonts w:ascii="Arial" w:hAnsi="Arial" w:cs="Arial"/>
          <w:sz w:val="24"/>
          <w:szCs w:val="24"/>
        </w:rPr>
      </w:pPr>
    </w:p>
    <w:p w14:paraId="6DF4B481" w14:textId="38C6D2CD" w:rsidR="006A77CF" w:rsidRDefault="00FD3AE9" w:rsidP="00696217">
      <w:pPr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Rady Powiatu w Lublinie wpłynęła skarga </w:t>
      </w:r>
      <w:r w:rsidRPr="00124149">
        <w:rPr>
          <w:rFonts w:ascii="Arial" w:hAnsi="Arial" w:cs="Arial"/>
        </w:rPr>
        <w:t>BRUKDOM Sp. z o.o. z siedzibą w</w:t>
      </w:r>
      <w:r>
        <w:rPr>
          <w:rFonts w:ascii="Arial" w:hAnsi="Arial" w:cs="Arial"/>
        </w:rPr>
        <w:t> </w:t>
      </w:r>
      <w:r w:rsidRPr="00124149">
        <w:rPr>
          <w:rFonts w:ascii="Arial" w:hAnsi="Arial" w:cs="Arial"/>
        </w:rPr>
        <w:t>Lublinie przy ul. J. Samsonowicza 41/12</w:t>
      </w:r>
      <w:r>
        <w:rPr>
          <w:rFonts w:ascii="Arial" w:hAnsi="Arial" w:cs="Arial"/>
        </w:rPr>
        <w:t xml:space="preserve"> na Starostę Lubelskiego w Lublinie w związku z brakiem wykonania zaleceń z postanowienia SKO z dnia 9 kwietnia 2025 r. znak sprawy SKO.41/1409/OD/2025</w:t>
      </w:r>
      <w:r w:rsidR="006A77CF">
        <w:rPr>
          <w:rFonts w:ascii="Arial" w:hAnsi="Arial" w:cs="Arial"/>
        </w:rPr>
        <w:t xml:space="preserve"> dotyczącym </w:t>
      </w:r>
      <w:r w:rsidR="006A77CF" w:rsidRPr="00AA1375">
        <w:rPr>
          <w:rFonts w:ascii="Arial" w:hAnsi="Arial" w:cs="Arial"/>
          <w:lang w:eastAsia="pl-PL"/>
        </w:rPr>
        <w:t>wniosk</w:t>
      </w:r>
      <w:r w:rsidR="006A77CF">
        <w:rPr>
          <w:rFonts w:ascii="Arial" w:hAnsi="Arial" w:cs="Arial"/>
          <w:lang w:eastAsia="pl-PL"/>
        </w:rPr>
        <w:t>u</w:t>
      </w:r>
      <w:r w:rsidR="006A77CF" w:rsidRPr="00AA1375">
        <w:rPr>
          <w:rFonts w:ascii="Arial" w:hAnsi="Arial" w:cs="Arial"/>
          <w:lang w:eastAsia="pl-PL"/>
        </w:rPr>
        <w:t xml:space="preserve"> </w:t>
      </w:r>
      <w:r w:rsidR="006A77CF" w:rsidRPr="00776F02">
        <w:rPr>
          <w:rFonts w:ascii="Arial" w:hAnsi="Arial" w:cs="Arial"/>
          <w:lang w:eastAsia="pl-PL"/>
        </w:rPr>
        <w:t xml:space="preserve">BRUKDOM Sp. z o.o. z siedzibą w Lublinie </w:t>
      </w:r>
      <w:r w:rsidR="006A77CF" w:rsidRPr="00AA1375">
        <w:rPr>
          <w:rFonts w:ascii="Arial" w:hAnsi="Arial" w:cs="Arial"/>
          <w:lang w:eastAsia="pl-PL"/>
        </w:rPr>
        <w:t>z</w:t>
      </w:r>
      <w:r w:rsidR="006A77CF">
        <w:rPr>
          <w:rFonts w:ascii="Arial" w:hAnsi="Arial" w:cs="Arial"/>
          <w:lang w:eastAsia="pl-PL"/>
        </w:rPr>
        <w:t> </w:t>
      </w:r>
      <w:r w:rsidR="006A77CF" w:rsidRPr="00AA1375">
        <w:rPr>
          <w:rFonts w:ascii="Arial" w:hAnsi="Arial" w:cs="Arial"/>
          <w:lang w:eastAsia="pl-PL"/>
        </w:rPr>
        <w:t xml:space="preserve">dnia </w:t>
      </w:r>
      <w:r w:rsidR="006A77CF">
        <w:rPr>
          <w:rFonts w:ascii="Arial" w:hAnsi="Arial" w:cs="Arial"/>
        </w:rPr>
        <w:t>29 listopada 2024 r.</w:t>
      </w:r>
      <w:r w:rsidR="006A77CF" w:rsidRPr="00B77051">
        <w:rPr>
          <w:rFonts w:ascii="Arial" w:hAnsi="Arial" w:cs="Arial"/>
        </w:rPr>
        <w:t>, w sprawie wydania zezwolenia na przetwarzanie odpad</w:t>
      </w:r>
      <w:r w:rsidR="006A77CF">
        <w:rPr>
          <w:rFonts w:ascii="Arial" w:hAnsi="Arial" w:cs="Arial"/>
        </w:rPr>
        <w:t xml:space="preserve">ów </w:t>
      </w:r>
      <w:r w:rsidR="006A77CF" w:rsidRPr="00B77051">
        <w:rPr>
          <w:rFonts w:ascii="Arial" w:hAnsi="Arial" w:cs="Arial"/>
        </w:rPr>
        <w:t xml:space="preserve">na części działki </w:t>
      </w:r>
      <w:r w:rsidR="006A77CF">
        <w:rPr>
          <w:rFonts w:ascii="Arial" w:hAnsi="Arial" w:cs="Arial"/>
        </w:rPr>
        <w:t xml:space="preserve">o </w:t>
      </w:r>
      <w:r w:rsidR="006A77CF" w:rsidRPr="00B77051">
        <w:rPr>
          <w:rFonts w:ascii="Arial" w:hAnsi="Arial" w:cs="Arial"/>
        </w:rPr>
        <w:t>numer</w:t>
      </w:r>
      <w:r w:rsidR="006A77CF">
        <w:rPr>
          <w:rFonts w:ascii="Arial" w:hAnsi="Arial" w:cs="Arial"/>
        </w:rPr>
        <w:t>ze</w:t>
      </w:r>
      <w:r w:rsidR="006A77CF" w:rsidRPr="00B77051">
        <w:rPr>
          <w:rFonts w:ascii="Arial" w:hAnsi="Arial" w:cs="Arial"/>
        </w:rPr>
        <w:t xml:space="preserve"> ewidencyjn</w:t>
      </w:r>
      <w:r w:rsidR="006A77CF">
        <w:rPr>
          <w:rFonts w:ascii="Arial" w:hAnsi="Arial" w:cs="Arial"/>
        </w:rPr>
        <w:t>ym</w:t>
      </w:r>
      <w:r w:rsidR="006A77CF" w:rsidRPr="00B77051">
        <w:rPr>
          <w:rFonts w:ascii="Arial" w:hAnsi="Arial" w:cs="Arial"/>
        </w:rPr>
        <w:t xml:space="preserve"> 1199 </w:t>
      </w:r>
      <w:r w:rsidR="006A77CF">
        <w:rPr>
          <w:rFonts w:ascii="Arial" w:hAnsi="Arial" w:cs="Arial"/>
        </w:rPr>
        <w:t>(obszar o wymiarach 30 m x 30 m i powierzchni 900 m</w:t>
      </w:r>
      <w:r w:rsidR="006A77CF" w:rsidRPr="0075698E">
        <w:rPr>
          <w:rFonts w:ascii="Arial" w:hAnsi="Arial" w:cs="Arial"/>
          <w:vertAlign w:val="superscript"/>
        </w:rPr>
        <w:t>2</w:t>
      </w:r>
      <w:r w:rsidR="006A77CF">
        <w:rPr>
          <w:rFonts w:ascii="Arial" w:hAnsi="Arial" w:cs="Arial"/>
        </w:rPr>
        <w:t xml:space="preserve">) </w:t>
      </w:r>
      <w:r w:rsidR="006A77CF" w:rsidRPr="00B77051">
        <w:rPr>
          <w:rFonts w:ascii="Arial" w:hAnsi="Arial" w:cs="Arial"/>
        </w:rPr>
        <w:t>w</w:t>
      </w:r>
      <w:r w:rsidR="006A77CF">
        <w:rPr>
          <w:rFonts w:ascii="Arial" w:hAnsi="Arial" w:cs="Arial"/>
        </w:rPr>
        <w:t> </w:t>
      </w:r>
      <w:r w:rsidR="006A77CF" w:rsidRPr="00B77051">
        <w:rPr>
          <w:rFonts w:ascii="Arial" w:hAnsi="Arial" w:cs="Arial"/>
        </w:rPr>
        <w:t>miejscowości Niedrzwica Duża, gm. Niedrzwica Duża, pow. lubelski</w:t>
      </w:r>
      <w:r w:rsidR="006A77CF">
        <w:rPr>
          <w:rFonts w:ascii="Arial" w:hAnsi="Arial" w:cs="Arial"/>
        </w:rPr>
        <w:t xml:space="preserve">. </w:t>
      </w:r>
    </w:p>
    <w:p w14:paraId="2BCB415F" w14:textId="3C6CF954" w:rsidR="00FD3AE9" w:rsidRDefault="00FD3AE9" w:rsidP="00696217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Tutejszy organ wydał decyzję </w:t>
      </w:r>
      <w:r w:rsidR="00696217">
        <w:rPr>
          <w:rFonts w:ascii="Arial" w:hAnsi="Arial" w:cs="Arial"/>
        </w:rPr>
        <w:t xml:space="preserve">odmowną </w:t>
      </w:r>
      <w:r w:rsidRPr="00124149">
        <w:rPr>
          <w:rFonts w:ascii="Arial" w:hAnsi="Arial" w:cs="Arial"/>
        </w:rPr>
        <w:t>z dnia 23 czerwca 2025 r. znak: OŚR.6233.17.</w:t>
      </w:r>
      <w:r w:rsidR="00696217">
        <w:rPr>
          <w:rFonts w:ascii="Arial" w:hAnsi="Arial" w:cs="Arial"/>
        </w:rPr>
        <w:t xml:space="preserve"> </w:t>
      </w:r>
      <w:r w:rsidRPr="00124149">
        <w:rPr>
          <w:rFonts w:ascii="Arial" w:hAnsi="Arial" w:cs="Arial"/>
        </w:rPr>
        <w:t>2024.AW odmawiając</w:t>
      </w:r>
      <w:r>
        <w:rPr>
          <w:rFonts w:ascii="Arial" w:hAnsi="Arial" w:cs="Arial"/>
        </w:rPr>
        <w:t>ą</w:t>
      </w:r>
      <w:r w:rsidRPr="00124149">
        <w:rPr>
          <w:rFonts w:ascii="Arial" w:hAnsi="Arial" w:cs="Arial"/>
        </w:rPr>
        <w:t xml:space="preserve"> firmie BRUKDOM Sp. z o.o. z siedzibą w Lublinie, wydania decyzji zezwalającej na przetwarzanie odpadów, na części działki o numerze ewidencyjnym 1199 w</w:t>
      </w:r>
      <w:r w:rsidR="00CF613F">
        <w:rPr>
          <w:rFonts w:ascii="Arial" w:hAnsi="Arial" w:cs="Arial"/>
        </w:rPr>
        <w:t> </w:t>
      </w:r>
      <w:r w:rsidRPr="00124149">
        <w:rPr>
          <w:rFonts w:ascii="Arial" w:hAnsi="Arial" w:cs="Arial"/>
        </w:rPr>
        <w:t>miejscowości Niedrzwica Duża, gm. Niedrzwica Duża, pow. lubelski</w:t>
      </w:r>
      <w:r>
        <w:rPr>
          <w:rFonts w:ascii="Arial" w:hAnsi="Arial" w:cs="Arial"/>
        </w:rPr>
        <w:t>.</w:t>
      </w:r>
    </w:p>
    <w:p w14:paraId="564A69D9" w14:textId="185B6906" w:rsidR="00CF0764" w:rsidRDefault="00FD3AE9" w:rsidP="00696217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124149">
        <w:rPr>
          <w:rFonts w:ascii="Arial" w:hAnsi="Arial" w:cs="Arial"/>
        </w:rPr>
        <w:t>BRUKDOM Sp. z o.o. z siedzibą w Lublinie</w:t>
      </w:r>
      <w:r>
        <w:rPr>
          <w:rFonts w:ascii="Arial" w:hAnsi="Arial" w:cs="Arial"/>
        </w:rPr>
        <w:t xml:space="preserve"> </w:t>
      </w:r>
      <w:r w:rsidRPr="00124149">
        <w:rPr>
          <w:rFonts w:ascii="Arial" w:hAnsi="Arial" w:cs="Arial"/>
        </w:rPr>
        <w:t>dnia 17 lipca 2025 r.</w:t>
      </w:r>
      <w:r>
        <w:rPr>
          <w:rFonts w:ascii="Arial" w:hAnsi="Arial" w:cs="Arial"/>
        </w:rPr>
        <w:t xml:space="preserve"> złożyła odwołanie od przedmiotowej decyzji do Samorządowego Kolegium Odwoławczego w Lublinie.</w:t>
      </w:r>
      <w:r w:rsidR="00C47E39">
        <w:rPr>
          <w:rFonts w:ascii="Arial" w:hAnsi="Arial" w:cs="Arial"/>
        </w:rPr>
        <w:t xml:space="preserve"> </w:t>
      </w:r>
      <w:r w:rsidR="00CF0764">
        <w:rPr>
          <w:rFonts w:ascii="Arial" w:hAnsi="Arial" w:cs="Arial"/>
        </w:rPr>
        <w:t>Samorządowe Kolegium Odwoławcze w Lublinie decyzją z dnia 14 października 2025 r. (wpływ do Starostwa Powiatowego w Lublinie:</w:t>
      </w:r>
      <w:r w:rsidR="00C102A0">
        <w:rPr>
          <w:rFonts w:ascii="Arial" w:hAnsi="Arial" w:cs="Arial"/>
        </w:rPr>
        <w:t xml:space="preserve"> </w:t>
      </w:r>
      <w:r w:rsidR="00CF0764">
        <w:rPr>
          <w:rFonts w:ascii="Arial" w:hAnsi="Arial" w:cs="Arial"/>
        </w:rPr>
        <w:t>15 października 2025 r.) postanowiło uchylić zaskarżoną decyzję w całości i przekazać sprawę do ponownego rozpatrzenia przez organ               I instancji</w:t>
      </w:r>
      <w:r w:rsidR="003630BB">
        <w:rPr>
          <w:rFonts w:ascii="Arial" w:hAnsi="Arial" w:cs="Arial"/>
        </w:rPr>
        <w:t xml:space="preserve">, tj. Starosty Lubelskiego. </w:t>
      </w:r>
    </w:p>
    <w:p w14:paraId="422BE648" w14:textId="6B07123E" w:rsidR="00296D3C" w:rsidRPr="00296D3C" w:rsidRDefault="00CF0764" w:rsidP="00CF0764">
      <w:pPr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powyższym </w:t>
      </w:r>
      <w:r w:rsidR="0051528C">
        <w:rPr>
          <w:rFonts w:ascii="Arial" w:hAnsi="Arial" w:cs="Arial"/>
        </w:rPr>
        <w:t>Rada Powiatu w Lublinie</w:t>
      </w:r>
      <w:r w:rsidR="00E44735" w:rsidRPr="00E44735">
        <w:rPr>
          <w:rFonts w:ascii="Arial" w:hAnsi="Arial" w:cs="Arial"/>
        </w:rPr>
        <w:t xml:space="preserve"> zgodnie z art. </w:t>
      </w:r>
      <w:r w:rsidR="00E44735">
        <w:rPr>
          <w:rFonts w:ascii="Arial" w:hAnsi="Arial" w:cs="Arial"/>
        </w:rPr>
        <w:t>234</w:t>
      </w:r>
      <w:r w:rsidR="00E44735" w:rsidRPr="00E44735">
        <w:rPr>
          <w:rFonts w:ascii="Arial" w:hAnsi="Arial" w:cs="Arial"/>
        </w:rPr>
        <w:t xml:space="preserve"> </w:t>
      </w:r>
      <w:r w:rsidR="0051528C">
        <w:rPr>
          <w:rFonts w:ascii="Arial" w:hAnsi="Arial" w:cs="Arial"/>
        </w:rPr>
        <w:t xml:space="preserve">pkt 1 </w:t>
      </w:r>
      <w:r w:rsidR="00E44735" w:rsidRPr="00E44735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t xml:space="preserve">                </w:t>
      </w:r>
      <w:r w:rsidR="00E44735" w:rsidRPr="00E44735">
        <w:rPr>
          <w:rFonts w:ascii="Arial" w:hAnsi="Arial" w:cs="Arial"/>
        </w:rPr>
        <w:t>z dnia 14 czerwca 1960 r. Kodeks postępowania administracyjnego (Dz. U. z 2024 r. poz. 572</w:t>
      </w:r>
      <w:r w:rsidR="00E44735">
        <w:rPr>
          <w:rFonts w:ascii="Arial" w:hAnsi="Arial" w:cs="Arial"/>
        </w:rPr>
        <w:t xml:space="preserve"> z </w:t>
      </w:r>
      <w:proofErr w:type="spellStart"/>
      <w:r w:rsidR="00E44735">
        <w:rPr>
          <w:rFonts w:ascii="Arial" w:hAnsi="Arial" w:cs="Arial"/>
        </w:rPr>
        <w:t>późn</w:t>
      </w:r>
      <w:proofErr w:type="spellEnd"/>
      <w:r w:rsidR="00E44735">
        <w:rPr>
          <w:rFonts w:ascii="Arial" w:hAnsi="Arial" w:cs="Arial"/>
        </w:rPr>
        <w:t>. zm.</w:t>
      </w:r>
      <w:r w:rsidR="00E44735" w:rsidRPr="00E44735">
        <w:rPr>
          <w:rFonts w:ascii="Arial" w:hAnsi="Arial" w:cs="Arial"/>
        </w:rPr>
        <w:t>) przekazuje</w:t>
      </w:r>
      <w:r w:rsidR="00E44735">
        <w:rPr>
          <w:rFonts w:ascii="Arial" w:hAnsi="Arial" w:cs="Arial"/>
        </w:rPr>
        <w:t xml:space="preserve"> </w:t>
      </w:r>
      <w:r w:rsidR="002E53D4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Starosty Lubelskiego</w:t>
      </w:r>
      <w:r w:rsidR="002E53D4">
        <w:rPr>
          <w:rFonts w:ascii="Arial" w:hAnsi="Arial" w:cs="Arial"/>
        </w:rPr>
        <w:t xml:space="preserve"> </w:t>
      </w:r>
      <w:r w:rsidR="00E44735">
        <w:rPr>
          <w:rFonts w:ascii="Arial" w:hAnsi="Arial" w:cs="Arial"/>
        </w:rPr>
        <w:t>przedmiotow</w:t>
      </w:r>
      <w:r w:rsidR="00124149">
        <w:rPr>
          <w:rFonts w:ascii="Arial" w:hAnsi="Arial" w:cs="Arial"/>
        </w:rPr>
        <w:t>ą</w:t>
      </w:r>
      <w:r w:rsidR="00E44735">
        <w:rPr>
          <w:rFonts w:ascii="Arial" w:hAnsi="Arial" w:cs="Arial"/>
        </w:rPr>
        <w:t xml:space="preserve"> skargę BRUKDOM Sp. z o.o. celem dołączenia do akt sprawy</w:t>
      </w:r>
      <w:r>
        <w:rPr>
          <w:rFonts w:ascii="Arial" w:hAnsi="Arial" w:cs="Arial"/>
        </w:rPr>
        <w:t>.</w:t>
      </w:r>
    </w:p>
    <w:p w14:paraId="6A7AA9BD" w14:textId="77777777" w:rsidR="00296D3C" w:rsidRPr="00296D3C" w:rsidRDefault="00296D3C" w:rsidP="00296D3C">
      <w:pPr>
        <w:rPr>
          <w:rFonts w:ascii="Arial" w:hAnsi="Arial" w:cs="Arial"/>
        </w:rPr>
      </w:pPr>
    </w:p>
    <w:p w14:paraId="5B36ED8B" w14:textId="77777777" w:rsidR="00296D3C" w:rsidRDefault="00296D3C" w:rsidP="00296D3C">
      <w:pPr>
        <w:rPr>
          <w:rFonts w:ascii="Arial" w:hAnsi="Arial" w:cs="Arial"/>
        </w:rPr>
      </w:pPr>
    </w:p>
    <w:p w14:paraId="7511F69A" w14:textId="4D2E5586" w:rsidR="00296D3C" w:rsidRPr="00296D3C" w:rsidRDefault="00296D3C" w:rsidP="00296D3C">
      <w:pPr>
        <w:tabs>
          <w:tab w:val="left" w:pos="50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296D3C" w:rsidRPr="00296D3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CD0FA" w14:textId="77777777" w:rsidR="00296D3C" w:rsidRDefault="00296D3C" w:rsidP="00296D3C">
      <w:pPr>
        <w:spacing w:after="0" w:line="240" w:lineRule="auto"/>
      </w:pPr>
      <w:r>
        <w:separator/>
      </w:r>
    </w:p>
  </w:endnote>
  <w:endnote w:type="continuationSeparator" w:id="0">
    <w:p w14:paraId="1F0AC040" w14:textId="77777777" w:rsidR="00296D3C" w:rsidRDefault="00296D3C" w:rsidP="0029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5D87B" w14:textId="77777777" w:rsidR="00296D3C" w:rsidRDefault="00296D3C" w:rsidP="00296D3C">
      <w:pPr>
        <w:spacing w:after="0" w:line="240" w:lineRule="auto"/>
      </w:pPr>
      <w:r>
        <w:separator/>
      </w:r>
    </w:p>
  </w:footnote>
  <w:footnote w:type="continuationSeparator" w:id="0">
    <w:p w14:paraId="3B42F02C" w14:textId="77777777" w:rsidR="00296D3C" w:rsidRDefault="00296D3C" w:rsidP="00296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9EE9" w14:textId="77777777" w:rsidR="00296D3C" w:rsidRDefault="00296D3C" w:rsidP="00296D3C">
    <w:pPr>
      <w:pStyle w:val="Nagwek"/>
      <w:ind w:left="6372"/>
      <w:jc w:val="both"/>
    </w:pPr>
    <w:r>
      <w:t>Załącznik</w:t>
    </w:r>
  </w:p>
  <w:p w14:paraId="3DF131D4" w14:textId="77777777" w:rsidR="00296D3C" w:rsidRDefault="00296D3C" w:rsidP="00296D3C">
    <w:pPr>
      <w:pStyle w:val="Nagwek"/>
      <w:ind w:left="6372"/>
      <w:jc w:val="both"/>
    </w:pPr>
    <w:r>
      <w:t>do uchwały Nr      /     /2025</w:t>
    </w:r>
  </w:p>
  <w:p w14:paraId="69115C0B" w14:textId="77777777" w:rsidR="00296D3C" w:rsidRDefault="00296D3C" w:rsidP="00296D3C">
    <w:pPr>
      <w:pStyle w:val="Nagwek"/>
      <w:ind w:left="6372"/>
      <w:jc w:val="both"/>
    </w:pPr>
    <w:r>
      <w:t>Rady Powiatu w Lublinie</w:t>
    </w:r>
  </w:p>
  <w:p w14:paraId="5A04FD84" w14:textId="2C2BD13E" w:rsidR="00296D3C" w:rsidRDefault="00296D3C" w:rsidP="00296D3C">
    <w:pPr>
      <w:pStyle w:val="Nagwek"/>
      <w:ind w:left="6372"/>
      <w:jc w:val="both"/>
    </w:pPr>
    <w:r>
      <w:t>z dnia         października 2025 r.</w:t>
    </w:r>
  </w:p>
  <w:p w14:paraId="0C7EA3E6" w14:textId="77777777" w:rsidR="00296D3C" w:rsidRDefault="00296D3C" w:rsidP="00296D3C">
    <w:pPr>
      <w:pStyle w:val="Nagwek"/>
    </w:pPr>
  </w:p>
  <w:p w14:paraId="096D1846" w14:textId="77777777" w:rsidR="00296D3C" w:rsidRPr="00296D3C" w:rsidRDefault="00296D3C">
    <w:pPr>
      <w:pStyle w:val="Nagwek"/>
      <w:rPr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E4"/>
    <w:rsid w:val="00124149"/>
    <w:rsid w:val="001A43E4"/>
    <w:rsid w:val="00202051"/>
    <w:rsid w:val="00296D3C"/>
    <w:rsid w:val="002E53D4"/>
    <w:rsid w:val="003630BB"/>
    <w:rsid w:val="003D61DD"/>
    <w:rsid w:val="0047536A"/>
    <w:rsid w:val="004A1535"/>
    <w:rsid w:val="004E0F48"/>
    <w:rsid w:val="0051528C"/>
    <w:rsid w:val="00696217"/>
    <w:rsid w:val="006A77CF"/>
    <w:rsid w:val="006E6A75"/>
    <w:rsid w:val="007115AB"/>
    <w:rsid w:val="008A2114"/>
    <w:rsid w:val="00973D59"/>
    <w:rsid w:val="009C5388"/>
    <w:rsid w:val="00AB0712"/>
    <w:rsid w:val="00C102A0"/>
    <w:rsid w:val="00C33706"/>
    <w:rsid w:val="00C47E39"/>
    <w:rsid w:val="00CA67D8"/>
    <w:rsid w:val="00CF0764"/>
    <w:rsid w:val="00CF613F"/>
    <w:rsid w:val="00DA5B2D"/>
    <w:rsid w:val="00E44735"/>
    <w:rsid w:val="00F226ED"/>
    <w:rsid w:val="00FD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500A"/>
  <w15:chartTrackingRefBased/>
  <w15:docId w15:val="{C1029612-DDA5-48E3-BCE8-6CF6BA58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4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4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43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4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3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4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4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4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4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4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4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43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43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3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43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43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43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43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4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4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4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4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4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43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43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43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4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43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43E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96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D3C"/>
  </w:style>
  <w:style w:type="paragraph" w:styleId="Stopka">
    <w:name w:val="footer"/>
    <w:basedOn w:val="Normalny"/>
    <w:link w:val="StopkaZnak"/>
    <w:uiPriority w:val="99"/>
    <w:unhideWhenUsed/>
    <w:rsid w:val="00296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Wąsik</dc:creator>
  <cp:keywords/>
  <dc:description/>
  <cp:lastModifiedBy>Izabela Gołoś</cp:lastModifiedBy>
  <cp:revision>4</cp:revision>
  <cp:lastPrinted>2025-10-20T07:21:00Z</cp:lastPrinted>
  <dcterms:created xsi:type="dcterms:W3CDTF">2025-10-20T07:00:00Z</dcterms:created>
  <dcterms:modified xsi:type="dcterms:W3CDTF">2025-10-20T13:09:00Z</dcterms:modified>
</cp:coreProperties>
</file>