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6F52" w14:textId="54D56A9F" w:rsidR="001172B7" w:rsidRPr="00DE7C20" w:rsidRDefault="001172B7" w:rsidP="00DE7C20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DE7C20">
        <w:rPr>
          <w:rFonts w:ascii="Arial" w:hAnsi="Arial" w:cs="Arial"/>
          <w:b/>
          <w:bCs/>
          <w:sz w:val="22"/>
          <w:szCs w:val="22"/>
        </w:rPr>
        <w:t>Uzasadnienie</w:t>
      </w:r>
    </w:p>
    <w:p w14:paraId="4CCE9EA4" w14:textId="43F21EAE" w:rsidR="00DE7C20" w:rsidRPr="00DE7C20" w:rsidRDefault="00DE7C20" w:rsidP="00DE7C20">
      <w:pPr>
        <w:spacing w:after="0" w:line="276" w:lineRule="auto"/>
        <w:ind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t>p</w:t>
      </w:r>
      <w:r w:rsidRPr="00DE7C20">
        <w:rPr>
          <w:rFonts w:ascii="Arial" w:hAnsi="Arial" w:cs="Arial"/>
          <w:b/>
          <w:bCs/>
        </w:rPr>
        <w:t xml:space="preserve">rojektu uchwały </w:t>
      </w:r>
      <w:r w:rsidRPr="00DE7C20">
        <w:rPr>
          <w:rFonts w:ascii="Arial" w:eastAsia="Times New Roman" w:hAnsi="Arial" w:cs="Arial"/>
          <w:b/>
          <w:bCs/>
          <w:lang w:eastAsia="pl-PL"/>
        </w:rPr>
        <w:t xml:space="preserve">w sprawie przyjęcia Powiatowego Programu Opieki </w:t>
      </w:r>
      <w:r w:rsidR="00B16CD5">
        <w:rPr>
          <w:rFonts w:ascii="Arial" w:eastAsia="Times New Roman" w:hAnsi="Arial" w:cs="Arial"/>
          <w:b/>
          <w:bCs/>
          <w:lang w:eastAsia="pl-PL"/>
        </w:rPr>
        <w:br/>
      </w:r>
      <w:r w:rsidRPr="00DE7C20">
        <w:rPr>
          <w:rFonts w:ascii="Arial" w:eastAsia="Times New Roman" w:hAnsi="Arial" w:cs="Arial"/>
          <w:b/>
          <w:bCs/>
          <w:lang w:eastAsia="pl-PL"/>
        </w:rPr>
        <w:t>nad Zabytkami na lata 202</w:t>
      </w:r>
      <w:r w:rsidR="00EF2F10">
        <w:rPr>
          <w:rFonts w:ascii="Arial" w:eastAsia="Times New Roman" w:hAnsi="Arial" w:cs="Arial"/>
          <w:b/>
          <w:bCs/>
          <w:lang w:eastAsia="pl-PL"/>
        </w:rPr>
        <w:t>5</w:t>
      </w:r>
      <w:r w:rsidRPr="00DE7C20">
        <w:rPr>
          <w:rFonts w:ascii="Arial" w:eastAsia="Times New Roman" w:hAnsi="Arial" w:cs="Arial"/>
          <w:b/>
          <w:bCs/>
          <w:lang w:eastAsia="pl-PL"/>
        </w:rPr>
        <w:t>-202</w:t>
      </w:r>
      <w:r w:rsidR="00EF2F10">
        <w:rPr>
          <w:rFonts w:ascii="Arial" w:eastAsia="Times New Roman" w:hAnsi="Arial" w:cs="Arial"/>
          <w:b/>
          <w:bCs/>
          <w:lang w:eastAsia="pl-PL"/>
        </w:rPr>
        <w:t>8</w:t>
      </w:r>
    </w:p>
    <w:p w14:paraId="7B4D7C98" w14:textId="77777777" w:rsidR="00693F31" w:rsidRDefault="001172B7" w:rsidP="00693F31">
      <w:pPr>
        <w:pStyle w:val="Normalny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7C20">
        <w:rPr>
          <w:rFonts w:ascii="Arial" w:hAnsi="Arial" w:cs="Arial"/>
          <w:sz w:val="22"/>
          <w:szCs w:val="22"/>
        </w:rPr>
        <w:t xml:space="preserve">„Powiatowy Program Opieki nad Zabytkami </w:t>
      </w:r>
      <w:r w:rsidR="00DE7C20">
        <w:rPr>
          <w:rFonts w:ascii="Arial" w:hAnsi="Arial" w:cs="Arial"/>
          <w:sz w:val="22"/>
          <w:szCs w:val="22"/>
        </w:rPr>
        <w:t xml:space="preserve">dla </w:t>
      </w:r>
      <w:r w:rsidRPr="00DE7C20">
        <w:rPr>
          <w:rFonts w:ascii="Arial" w:hAnsi="Arial" w:cs="Arial"/>
          <w:sz w:val="22"/>
          <w:szCs w:val="22"/>
        </w:rPr>
        <w:t xml:space="preserve">Powiatu </w:t>
      </w:r>
      <w:r w:rsidR="00DE7C20">
        <w:rPr>
          <w:rFonts w:ascii="Arial" w:hAnsi="Arial" w:cs="Arial"/>
          <w:sz w:val="22"/>
          <w:szCs w:val="22"/>
        </w:rPr>
        <w:t>Lubelskiego</w:t>
      </w:r>
      <w:r w:rsidRPr="00DE7C20">
        <w:rPr>
          <w:rFonts w:ascii="Arial" w:hAnsi="Arial" w:cs="Arial"/>
          <w:sz w:val="22"/>
          <w:szCs w:val="22"/>
        </w:rPr>
        <w:t xml:space="preserve"> na lata 20</w:t>
      </w:r>
      <w:r w:rsidR="00DE7C20">
        <w:rPr>
          <w:rFonts w:ascii="Arial" w:hAnsi="Arial" w:cs="Arial"/>
          <w:sz w:val="22"/>
          <w:szCs w:val="22"/>
        </w:rPr>
        <w:t>2</w:t>
      </w:r>
      <w:r w:rsidR="00EF2F10">
        <w:rPr>
          <w:rFonts w:ascii="Arial" w:hAnsi="Arial" w:cs="Arial"/>
          <w:sz w:val="22"/>
          <w:szCs w:val="22"/>
        </w:rPr>
        <w:t>5</w:t>
      </w:r>
      <w:r w:rsidR="00E07B81">
        <w:rPr>
          <w:rFonts w:ascii="Arial" w:hAnsi="Arial" w:cs="Arial"/>
          <w:sz w:val="22"/>
          <w:szCs w:val="22"/>
        </w:rPr>
        <w:t xml:space="preserve"> </w:t>
      </w:r>
      <w:r w:rsidRPr="00DE7C20">
        <w:rPr>
          <w:rFonts w:ascii="Arial" w:hAnsi="Arial" w:cs="Arial"/>
          <w:sz w:val="22"/>
          <w:szCs w:val="22"/>
        </w:rPr>
        <w:t>-20</w:t>
      </w:r>
      <w:r w:rsidR="00DE7C20">
        <w:rPr>
          <w:rFonts w:ascii="Arial" w:hAnsi="Arial" w:cs="Arial"/>
          <w:sz w:val="22"/>
          <w:szCs w:val="22"/>
        </w:rPr>
        <w:t>2</w:t>
      </w:r>
      <w:r w:rsidR="00EF2F10">
        <w:rPr>
          <w:rFonts w:ascii="Arial" w:hAnsi="Arial" w:cs="Arial"/>
          <w:sz w:val="22"/>
          <w:szCs w:val="22"/>
        </w:rPr>
        <w:t>8</w:t>
      </w:r>
      <w:r w:rsidRPr="00DE7C20">
        <w:rPr>
          <w:rFonts w:ascii="Arial" w:hAnsi="Arial" w:cs="Arial"/>
          <w:sz w:val="22"/>
          <w:szCs w:val="22"/>
        </w:rPr>
        <w:t>” jest dokumentem</w:t>
      </w:r>
      <w:r w:rsidR="00B16CD5">
        <w:rPr>
          <w:rFonts w:ascii="Arial" w:hAnsi="Arial" w:cs="Arial"/>
          <w:sz w:val="22"/>
          <w:szCs w:val="22"/>
        </w:rPr>
        <w:t xml:space="preserve"> </w:t>
      </w:r>
      <w:r w:rsidRPr="00DE7C20">
        <w:rPr>
          <w:rFonts w:ascii="Arial" w:hAnsi="Arial" w:cs="Arial"/>
          <w:sz w:val="22"/>
          <w:szCs w:val="22"/>
        </w:rPr>
        <w:t xml:space="preserve">polityki administracyjnej w zakresie podejmowanych działań dotyczących inicjowania, wspierania i koordynowania prac z dziedziny ochrony zabytków </w:t>
      </w:r>
      <w:r w:rsidR="00E07B81">
        <w:rPr>
          <w:rFonts w:ascii="Arial" w:hAnsi="Arial" w:cs="Arial"/>
          <w:sz w:val="22"/>
          <w:szCs w:val="22"/>
        </w:rPr>
        <w:br/>
      </w:r>
      <w:r w:rsidRPr="00DE7C20">
        <w:rPr>
          <w:rFonts w:ascii="Arial" w:hAnsi="Arial" w:cs="Arial"/>
          <w:sz w:val="22"/>
          <w:szCs w:val="22"/>
        </w:rPr>
        <w:t xml:space="preserve">i opieki nad zabytkami oraz promocji dziedzictwa kulturowego. Został opracowany celem realizacji zapisów ustawy z dnia 23 lipca 2003 r. o ochronie zabytków i opiece nad zabytkami (Dz. U. </w:t>
      </w:r>
      <w:r w:rsidR="007859DB">
        <w:rPr>
          <w:rFonts w:ascii="Arial" w:hAnsi="Arial" w:cs="Arial"/>
          <w:sz w:val="22"/>
          <w:szCs w:val="22"/>
        </w:rPr>
        <w:t xml:space="preserve">z </w:t>
      </w:r>
      <w:r w:rsidRPr="00DE7C20">
        <w:rPr>
          <w:rFonts w:ascii="Arial" w:hAnsi="Arial" w:cs="Arial"/>
          <w:sz w:val="22"/>
          <w:szCs w:val="22"/>
        </w:rPr>
        <w:t>20</w:t>
      </w:r>
      <w:r w:rsidR="00EF2F10">
        <w:rPr>
          <w:rFonts w:ascii="Arial" w:hAnsi="Arial" w:cs="Arial"/>
          <w:sz w:val="22"/>
          <w:szCs w:val="22"/>
        </w:rPr>
        <w:t>24</w:t>
      </w:r>
      <w:r w:rsidRPr="00DE7C20">
        <w:rPr>
          <w:rFonts w:ascii="Arial" w:hAnsi="Arial" w:cs="Arial"/>
          <w:sz w:val="22"/>
          <w:szCs w:val="22"/>
        </w:rPr>
        <w:t xml:space="preserve"> poz. </w:t>
      </w:r>
      <w:r w:rsidR="00EF2F10">
        <w:rPr>
          <w:rFonts w:ascii="Arial" w:hAnsi="Arial" w:cs="Arial"/>
          <w:sz w:val="22"/>
          <w:szCs w:val="22"/>
        </w:rPr>
        <w:t>1292</w:t>
      </w:r>
      <w:r w:rsidR="00B16CD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16CD5">
        <w:rPr>
          <w:rFonts w:ascii="Arial" w:hAnsi="Arial" w:cs="Arial"/>
          <w:sz w:val="22"/>
          <w:szCs w:val="22"/>
        </w:rPr>
        <w:t>późn</w:t>
      </w:r>
      <w:proofErr w:type="spellEnd"/>
      <w:r w:rsidR="00B16CD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16CD5">
        <w:rPr>
          <w:rFonts w:ascii="Arial" w:hAnsi="Arial" w:cs="Arial"/>
          <w:sz w:val="22"/>
          <w:szCs w:val="22"/>
        </w:rPr>
        <w:t>zm</w:t>
      </w:r>
      <w:proofErr w:type="spellEnd"/>
      <w:r w:rsidRPr="00DE7C20">
        <w:rPr>
          <w:rFonts w:ascii="Arial" w:hAnsi="Arial" w:cs="Arial"/>
          <w:sz w:val="22"/>
          <w:szCs w:val="22"/>
        </w:rPr>
        <w:t xml:space="preserve">). Ustawa wprowadza obowiązek sporządzania programów opieki nad zabytkami przez samorządy - zarówno na szczeblu wojewódzkim, powiatowym, jak i gminnym. </w:t>
      </w:r>
      <w:r w:rsidRPr="007859DB">
        <w:rPr>
          <w:rFonts w:ascii="Arial" w:hAnsi="Arial" w:cs="Arial"/>
          <w:sz w:val="22"/>
          <w:szCs w:val="22"/>
        </w:rPr>
        <w:t xml:space="preserve">Zarząd Powiatu </w:t>
      </w:r>
      <w:r w:rsidRPr="00DE7C20">
        <w:rPr>
          <w:rFonts w:ascii="Arial" w:hAnsi="Arial" w:cs="Arial"/>
          <w:sz w:val="22"/>
          <w:szCs w:val="22"/>
        </w:rPr>
        <w:t>sporządza na okres 4 lat powiatowy program opieki nad zabytkami, który po uzyskaniu opinii wojewódzkiego konserwatora zabytków przyjmuje Rada Powiatu</w:t>
      </w:r>
      <w:r w:rsidR="007859DB">
        <w:rPr>
          <w:rFonts w:ascii="Arial" w:hAnsi="Arial" w:cs="Arial"/>
          <w:sz w:val="22"/>
          <w:szCs w:val="22"/>
        </w:rPr>
        <w:t xml:space="preserve"> w Lublinie</w:t>
      </w:r>
      <w:r w:rsidRPr="00DE7C20">
        <w:rPr>
          <w:rFonts w:ascii="Arial" w:hAnsi="Arial" w:cs="Arial"/>
          <w:sz w:val="22"/>
          <w:szCs w:val="22"/>
        </w:rPr>
        <w:t>. Program ogłaszany jest w wojewódzkim dzienniku urzędowym, a z jego realizacji Zarząd Powiatu sporządza co dwa lata sprawozdanie, które następnie przedstawia Radzie Powiatu</w:t>
      </w:r>
      <w:r w:rsidR="007859DB">
        <w:rPr>
          <w:rFonts w:ascii="Arial" w:hAnsi="Arial" w:cs="Arial"/>
          <w:sz w:val="22"/>
          <w:szCs w:val="22"/>
        </w:rPr>
        <w:t xml:space="preserve"> w </w:t>
      </w:r>
      <w:proofErr w:type="spellStart"/>
      <w:r w:rsidR="007859DB">
        <w:rPr>
          <w:rFonts w:ascii="Arial" w:hAnsi="Arial" w:cs="Arial"/>
          <w:sz w:val="22"/>
          <w:szCs w:val="22"/>
        </w:rPr>
        <w:t>Lublinie</w:t>
      </w:r>
      <w:r w:rsidRPr="00DE7C20">
        <w:rPr>
          <w:rFonts w:ascii="Arial" w:hAnsi="Arial" w:cs="Arial"/>
          <w:sz w:val="22"/>
          <w:szCs w:val="22"/>
        </w:rPr>
        <w:t>.</w:t>
      </w:r>
      <w:proofErr w:type="spellEnd"/>
    </w:p>
    <w:p w14:paraId="00DD3E6A" w14:textId="5715D306" w:rsidR="00693F31" w:rsidRPr="00DE7C20" w:rsidRDefault="00693F31" w:rsidP="00693F31">
      <w:pPr>
        <w:pStyle w:val="Normalny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Powiatowy Program Opieki nad Zabytkami dla Powiatu Lubelskiego na lata 2025-2028 został przedłożony Lubelskiemu Wojewódzkiemu Konserwatorowi Zabytków i otrzymał pozytywną opinię.</w:t>
      </w:r>
    </w:p>
    <w:p w14:paraId="6961DB03" w14:textId="02689DEE" w:rsidR="001172B7" w:rsidRPr="00DE7C20" w:rsidRDefault="007859DB" w:rsidP="00E07B81">
      <w:pPr>
        <w:pStyle w:val="Normalny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</w:t>
      </w:r>
      <w:r w:rsidR="001172B7" w:rsidRPr="00DE7C20">
        <w:rPr>
          <w:rFonts w:ascii="Arial" w:hAnsi="Arial" w:cs="Arial"/>
          <w:sz w:val="22"/>
          <w:szCs w:val="22"/>
        </w:rPr>
        <w:t>tanowi podwalinę współpracy między samorządem powiatowym, samorządami gminnymi, właścicielami zabytków i Wojewódzkim Konserwatorem Zabytków. Współpraca ta rozwijana w kolejnych latach powinna przynieść lokalnej społeczności wymierne korzyści - zachowanie naszego dziedzictwa kulturowego dla przyszłych pokoleń.</w:t>
      </w:r>
    </w:p>
    <w:p w14:paraId="6A1BEEBC" w14:textId="37516DB1" w:rsidR="001172B7" w:rsidRPr="00DE7C20" w:rsidRDefault="001172B7" w:rsidP="00E07B81">
      <w:pPr>
        <w:pStyle w:val="Normalny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7C20">
        <w:rPr>
          <w:rFonts w:ascii="Arial" w:hAnsi="Arial" w:cs="Arial"/>
          <w:sz w:val="22"/>
          <w:szCs w:val="22"/>
        </w:rPr>
        <w:t xml:space="preserve">Formułując Program opieki nad zabytkami przyjęto zadania należące z mocy ustawy do obowiązków powiatu, między innymi opieki nad zabytkami, do których Powiat </w:t>
      </w:r>
      <w:r w:rsidR="007859DB">
        <w:rPr>
          <w:rFonts w:ascii="Arial" w:hAnsi="Arial" w:cs="Arial"/>
          <w:sz w:val="22"/>
          <w:szCs w:val="22"/>
        </w:rPr>
        <w:t>Lubelski</w:t>
      </w:r>
      <w:r w:rsidRPr="00DE7C20">
        <w:rPr>
          <w:rFonts w:ascii="Arial" w:hAnsi="Arial" w:cs="Arial"/>
          <w:sz w:val="22"/>
          <w:szCs w:val="22"/>
        </w:rPr>
        <w:t xml:space="preserve"> posiada tytuł prawny oraz zarysowano ogólną politykę powiatu w dziedzinie opieki </w:t>
      </w:r>
      <w:r w:rsidR="00B16CD5">
        <w:rPr>
          <w:rFonts w:ascii="Arial" w:hAnsi="Arial" w:cs="Arial"/>
          <w:sz w:val="22"/>
          <w:szCs w:val="22"/>
        </w:rPr>
        <w:br/>
      </w:r>
      <w:r w:rsidRPr="00DE7C20">
        <w:rPr>
          <w:rFonts w:ascii="Arial" w:hAnsi="Arial" w:cs="Arial"/>
          <w:sz w:val="22"/>
          <w:szCs w:val="22"/>
        </w:rPr>
        <w:t>nad zabytkami, nie naruszając przy tym kompetencji poszczególnych gmin i praw właścicieli.</w:t>
      </w:r>
    </w:p>
    <w:p w14:paraId="4CA28AAC" w14:textId="77777777" w:rsidR="001172B7" w:rsidRPr="00DE7C20" w:rsidRDefault="001172B7" w:rsidP="00E07B81">
      <w:pPr>
        <w:pStyle w:val="Normalny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7C20">
        <w:rPr>
          <w:rFonts w:ascii="Arial" w:hAnsi="Arial" w:cs="Arial"/>
          <w:sz w:val="22"/>
          <w:szCs w:val="22"/>
        </w:rPr>
        <w:t>W związku z powyższym podjęcie uchwały jest zasadne.</w:t>
      </w:r>
    </w:p>
    <w:p w14:paraId="591AEAC6" w14:textId="77777777" w:rsidR="001172B7" w:rsidRDefault="001172B7"/>
    <w:sectPr w:rsidR="0011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7"/>
    <w:rsid w:val="000702A3"/>
    <w:rsid w:val="001172B7"/>
    <w:rsid w:val="00223BC7"/>
    <w:rsid w:val="00596AB6"/>
    <w:rsid w:val="005E516E"/>
    <w:rsid w:val="0060682A"/>
    <w:rsid w:val="00693F31"/>
    <w:rsid w:val="007859DB"/>
    <w:rsid w:val="007C59B1"/>
    <w:rsid w:val="00833CEB"/>
    <w:rsid w:val="00B16CD5"/>
    <w:rsid w:val="00B508E7"/>
    <w:rsid w:val="00B97F04"/>
    <w:rsid w:val="00BC1286"/>
    <w:rsid w:val="00DE3F46"/>
    <w:rsid w:val="00DE7C20"/>
    <w:rsid w:val="00E07B81"/>
    <w:rsid w:val="00E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11AC"/>
  <w15:chartTrackingRefBased/>
  <w15:docId w15:val="{0A697C66-FB7B-4E08-91A2-E00C98CA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Kalinowska-Gałat</dc:creator>
  <cp:keywords/>
  <dc:description/>
  <cp:lastModifiedBy>Renata Luszawa</cp:lastModifiedBy>
  <cp:revision>9</cp:revision>
  <cp:lastPrinted>2025-12-03T10:52:00Z</cp:lastPrinted>
  <dcterms:created xsi:type="dcterms:W3CDTF">2020-11-16T11:25:00Z</dcterms:created>
  <dcterms:modified xsi:type="dcterms:W3CDTF">2025-12-03T10:53:00Z</dcterms:modified>
</cp:coreProperties>
</file>