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D47BF" w14:textId="77777777" w:rsidR="00945222" w:rsidRPr="008567F5" w:rsidRDefault="00945222" w:rsidP="007F029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567F5">
        <w:rPr>
          <w:rFonts w:ascii="Arial" w:hAnsi="Arial" w:cs="Arial"/>
          <w:b/>
          <w:sz w:val="22"/>
          <w:szCs w:val="22"/>
        </w:rPr>
        <w:t xml:space="preserve">KOMISJA  INFRASTRUKTURY </w:t>
      </w:r>
    </w:p>
    <w:p w14:paraId="00265431" w14:textId="77777777" w:rsidR="00945222" w:rsidRPr="008567F5" w:rsidRDefault="00945222" w:rsidP="007F029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567F5">
        <w:rPr>
          <w:rFonts w:ascii="Arial" w:hAnsi="Arial" w:cs="Arial"/>
          <w:b/>
          <w:sz w:val="22"/>
          <w:szCs w:val="22"/>
        </w:rPr>
        <w:t>RADY POWIATU W LUBLINIE</w:t>
      </w:r>
    </w:p>
    <w:p w14:paraId="59787B32" w14:textId="77777777" w:rsidR="00945222" w:rsidRPr="008567F5" w:rsidRDefault="00945222" w:rsidP="007F029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567F5">
        <w:rPr>
          <w:rFonts w:ascii="Arial" w:hAnsi="Arial" w:cs="Arial"/>
          <w:b/>
          <w:sz w:val="22"/>
          <w:szCs w:val="22"/>
        </w:rPr>
        <w:t>-  SPRAWOZDANIE  Z PRACY</w:t>
      </w:r>
    </w:p>
    <w:p w14:paraId="7E1B0B1F" w14:textId="07FBFF0D" w:rsidR="00945222" w:rsidRPr="008567F5" w:rsidRDefault="00945222" w:rsidP="007F029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567F5">
        <w:rPr>
          <w:rFonts w:ascii="Arial" w:hAnsi="Arial" w:cs="Arial"/>
          <w:b/>
          <w:sz w:val="22"/>
          <w:szCs w:val="22"/>
        </w:rPr>
        <w:t>ZA 20</w:t>
      </w:r>
      <w:r w:rsidR="00213E27" w:rsidRPr="008567F5">
        <w:rPr>
          <w:rFonts w:ascii="Arial" w:hAnsi="Arial" w:cs="Arial"/>
          <w:b/>
          <w:sz w:val="22"/>
          <w:szCs w:val="22"/>
        </w:rPr>
        <w:t>2</w:t>
      </w:r>
      <w:r w:rsidR="00AA62F3" w:rsidRPr="008567F5">
        <w:rPr>
          <w:rFonts w:ascii="Arial" w:hAnsi="Arial" w:cs="Arial"/>
          <w:b/>
          <w:sz w:val="22"/>
          <w:szCs w:val="22"/>
        </w:rPr>
        <w:t>5</w:t>
      </w:r>
      <w:r w:rsidR="008F13E6" w:rsidRPr="008F13E6">
        <w:rPr>
          <w:rFonts w:ascii="Arial" w:hAnsi="Arial" w:cs="Arial"/>
          <w:b/>
          <w:sz w:val="22"/>
          <w:szCs w:val="22"/>
        </w:rPr>
        <w:t xml:space="preserve"> </w:t>
      </w:r>
      <w:r w:rsidR="008F13E6" w:rsidRPr="008567F5">
        <w:rPr>
          <w:rFonts w:ascii="Arial" w:hAnsi="Arial" w:cs="Arial"/>
          <w:b/>
          <w:sz w:val="22"/>
          <w:szCs w:val="22"/>
        </w:rPr>
        <w:t>ROK</w:t>
      </w:r>
    </w:p>
    <w:p w14:paraId="399B28BB" w14:textId="77777777" w:rsidR="00B16ADD" w:rsidRDefault="00B16ADD" w:rsidP="007F0299">
      <w:pPr>
        <w:spacing w:line="360" w:lineRule="auto"/>
        <w:ind w:left="426" w:firstLine="282"/>
        <w:jc w:val="both"/>
        <w:rPr>
          <w:rFonts w:ascii="Arial" w:hAnsi="Arial" w:cs="Arial"/>
          <w:sz w:val="22"/>
          <w:szCs w:val="22"/>
        </w:rPr>
      </w:pPr>
    </w:p>
    <w:p w14:paraId="1CDDEBB4" w14:textId="49CB3F3C" w:rsidR="00AA62F3" w:rsidRPr="00240283" w:rsidRDefault="00AA62F3" w:rsidP="00E85FC8">
      <w:pPr>
        <w:pStyle w:val="Tekstpodstawowy"/>
        <w:spacing w:line="360" w:lineRule="auto"/>
        <w:ind w:left="284" w:firstLine="424"/>
        <w:rPr>
          <w:rFonts w:ascii="Arial" w:hAnsi="Arial" w:cs="Arial"/>
          <w:sz w:val="22"/>
          <w:szCs w:val="22"/>
        </w:rPr>
      </w:pPr>
      <w:r w:rsidRPr="00240283">
        <w:rPr>
          <w:rFonts w:ascii="Arial" w:hAnsi="Arial" w:cs="Arial"/>
          <w:sz w:val="22"/>
          <w:szCs w:val="22"/>
        </w:rPr>
        <w:t>Zgodnie z  Uchwałą Nr II/1</w:t>
      </w:r>
      <w:r>
        <w:rPr>
          <w:rFonts w:ascii="Arial" w:hAnsi="Arial" w:cs="Arial"/>
          <w:sz w:val="22"/>
          <w:szCs w:val="22"/>
        </w:rPr>
        <w:t>1</w:t>
      </w:r>
      <w:r w:rsidRPr="00240283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24</w:t>
      </w:r>
      <w:r w:rsidRPr="00240283">
        <w:rPr>
          <w:rFonts w:ascii="Arial" w:hAnsi="Arial" w:cs="Arial"/>
          <w:sz w:val="22"/>
          <w:szCs w:val="22"/>
        </w:rPr>
        <w:t xml:space="preserve"> z dnia </w:t>
      </w:r>
      <w:r w:rsidR="005F24C0">
        <w:rPr>
          <w:rFonts w:ascii="Arial" w:hAnsi="Arial" w:cs="Arial"/>
          <w:sz w:val="22"/>
          <w:szCs w:val="22"/>
        </w:rPr>
        <w:t>23 maja 2024</w:t>
      </w:r>
      <w:r w:rsidRPr="00240283">
        <w:rPr>
          <w:rFonts w:ascii="Arial" w:hAnsi="Arial" w:cs="Arial"/>
          <w:sz w:val="22"/>
          <w:szCs w:val="22"/>
        </w:rPr>
        <w:t xml:space="preserve"> r.  w sprawie powołania Komisji Infrastruktury Rady Powiatu w Lublinie na kadencję 20</w:t>
      </w:r>
      <w:r w:rsidR="005F24C0">
        <w:rPr>
          <w:rFonts w:ascii="Arial" w:hAnsi="Arial" w:cs="Arial"/>
          <w:sz w:val="22"/>
          <w:szCs w:val="22"/>
        </w:rPr>
        <w:t>24</w:t>
      </w:r>
      <w:r w:rsidRPr="00240283">
        <w:rPr>
          <w:rFonts w:ascii="Arial" w:hAnsi="Arial" w:cs="Arial"/>
          <w:sz w:val="22"/>
          <w:szCs w:val="22"/>
        </w:rPr>
        <w:t>-202</w:t>
      </w:r>
      <w:r w:rsidR="005F24C0">
        <w:rPr>
          <w:rFonts w:ascii="Arial" w:hAnsi="Arial" w:cs="Arial"/>
          <w:sz w:val="22"/>
          <w:szCs w:val="22"/>
        </w:rPr>
        <w:t>9</w:t>
      </w:r>
      <w:r w:rsidRPr="00240283">
        <w:rPr>
          <w:rFonts w:ascii="Arial" w:hAnsi="Arial" w:cs="Arial"/>
          <w:sz w:val="22"/>
          <w:szCs w:val="22"/>
        </w:rPr>
        <w:t xml:space="preserve"> </w:t>
      </w:r>
      <w:r w:rsidR="00E85FC8">
        <w:rPr>
          <w:rFonts w:ascii="Arial" w:hAnsi="Arial" w:cs="Arial"/>
          <w:sz w:val="22"/>
          <w:szCs w:val="22"/>
        </w:rPr>
        <w:t>i Uchwałą Nr XVIII/174/2025</w:t>
      </w:r>
      <w:r w:rsidR="00E85FC8" w:rsidRPr="00E85FC8">
        <w:rPr>
          <w:rFonts w:ascii="Arial" w:hAnsi="Arial" w:cs="Arial"/>
          <w:sz w:val="22"/>
          <w:szCs w:val="22"/>
        </w:rPr>
        <w:t xml:space="preserve"> </w:t>
      </w:r>
      <w:r w:rsidR="002B1483" w:rsidRPr="00E85FC8">
        <w:rPr>
          <w:rFonts w:ascii="Arial" w:hAnsi="Arial" w:cs="Arial"/>
          <w:sz w:val="22"/>
          <w:szCs w:val="22"/>
        </w:rPr>
        <w:t xml:space="preserve">z dnia 7 listopad 2025 r.  </w:t>
      </w:r>
      <w:r w:rsidR="00E85FC8" w:rsidRPr="00E85FC8">
        <w:rPr>
          <w:rFonts w:ascii="Arial" w:hAnsi="Arial" w:cs="Arial"/>
          <w:sz w:val="22"/>
          <w:szCs w:val="22"/>
        </w:rPr>
        <w:t xml:space="preserve">w sprawie uzupełnienia składu osobowego Komisji Infrastruktury Rady Powiatu w Lublinie na kadencję 2024-2029 </w:t>
      </w:r>
      <w:r w:rsidRPr="00240283">
        <w:rPr>
          <w:rFonts w:ascii="Arial" w:hAnsi="Arial" w:cs="Arial"/>
          <w:sz w:val="22"/>
          <w:szCs w:val="22"/>
        </w:rPr>
        <w:t>oraz realizując ustalony plan pracy - Komisja Infrastruktury w roku 202</w:t>
      </w:r>
      <w:r w:rsidR="005F24C0">
        <w:rPr>
          <w:rFonts w:ascii="Arial" w:hAnsi="Arial" w:cs="Arial"/>
          <w:sz w:val="22"/>
          <w:szCs w:val="22"/>
        </w:rPr>
        <w:t>5</w:t>
      </w:r>
      <w:r w:rsidRPr="00240283">
        <w:rPr>
          <w:rFonts w:ascii="Arial" w:hAnsi="Arial" w:cs="Arial"/>
          <w:sz w:val="22"/>
          <w:szCs w:val="22"/>
        </w:rPr>
        <w:t xml:space="preserve"> odbyła </w:t>
      </w:r>
      <w:r w:rsidR="00000F5C">
        <w:rPr>
          <w:rFonts w:ascii="Arial" w:hAnsi="Arial" w:cs="Arial"/>
          <w:sz w:val="22"/>
          <w:szCs w:val="22"/>
        </w:rPr>
        <w:t>9</w:t>
      </w:r>
      <w:r w:rsidRPr="00240283">
        <w:rPr>
          <w:rFonts w:ascii="Arial" w:hAnsi="Arial" w:cs="Arial"/>
          <w:sz w:val="22"/>
          <w:szCs w:val="22"/>
        </w:rPr>
        <w:t xml:space="preserve"> posiedzeń.</w:t>
      </w:r>
    </w:p>
    <w:p w14:paraId="4EEEB878" w14:textId="6C9AF47A" w:rsidR="00AA62F3" w:rsidRPr="00240283" w:rsidRDefault="00AA62F3" w:rsidP="00D34BE8">
      <w:pPr>
        <w:pStyle w:val="Tekstpodstawowy"/>
        <w:spacing w:before="240" w:line="360" w:lineRule="auto"/>
        <w:ind w:left="284"/>
        <w:rPr>
          <w:b/>
          <w:bCs/>
        </w:rPr>
      </w:pPr>
      <w:r w:rsidRPr="00240283">
        <w:rPr>
          <w:rFonts w:ascii="Arial" w:hAnsi="Arial" w:cs="Arial"/>
          <w:b/>
          <w:bCs/>
          <w:sz w:val="22"/>
          <w:szCs w:val="22"/>
        </w:rPr>
        <w:t xml:space="preserve">I posiedzenie Komisji –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000F5C">
        <w:rPr>
          <w:rFonts w:ascii="Arial" w:hAnsi="Arial" w:cs="Arial"/>
          <w:b/>
          <w:bCs/>
          <w:sz w:val="22"/>
          <w:szCs w:val="22"/>
        </w:rPr>
        <w:t>5</w:t>
      </w:r>
      <w:r w:rsidRPr="00240283">
        <w:rPr>
          <w:rFonts w:ascii="Arial" w:hAnsi="Arial" w:cs="Arial"/>
          <w:b/>
          <w:bCs/>
          <w:sz w:val="22"/>
          <w:szCs w:val="22"/>
        </w:rPr>
        <w:t xml:space="preserve"> stycznia 202</w:t>
      </w:r>
      <w:r w:rsidR="00000F5C">
        <w:rPr>
          <w:rFonts w:ascii="Arial" w:hAnsi="Arial" w:cs="Arial"/>
          <w:b/>
          <w:bCs/>
          <w:sz w:val="22"/>
          <w:szCs w:val="22"/>
        </w:rPr>
        <w:t>5</w:t>
      </w:r>
      <w:r w:rsidRPr="00240283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5540D4CF" w14:textId="4D43B0CE" w:rsidR="00B20DC6" w:rsidRDefault="00B20DC6" w:rsidP="007F0299">
      <w:pPr>
        <w:numPr>
          <w:ilvl w:val="0"/>
          <w:numId w:val="10"/>
        </w:numPr>
        <w:spacing w:line="360" w:lineRule="auto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Przyjęcie „Sprawozdania z prac Komisji za rok 202</w:t>
      </w:r>
      <w:r w:rsidR="00000F5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rok”.</w:t>
      </w:r>
    </w:p>
    <w:p w14:paraId="3330E8CF" w14:textId="6AF7C04F" w:rsidR="00B20DC6" w:rsidRDefault="00B20DC6" w:rsidP="007F0299">
      <w:pPr>
        <w:numPr>
          <w:ilvl w:val="0"/>
          <w:numId w:val="10"/>
        </w:numPr>
        <w:spacing w:line="360" w:lineRule="auto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Przyjęcie „Planu Pracy Komisji na 202</w:t>
      </w:r>
      <w:r w:rsidR="00000F5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rok”.</w:t>
      </w:r>
    </w:p>
    <w:p w14:paraId="2DE5461B" w14:textId="77777777" w:rsidR="00454530" w:rsidRDefault="00454530" w:rsidP="007F0299">
      <w:pPr>
        <w:spacing w:line="360" w:lineRule="auto"/>
        <w:ind w:left="709"/>
        <w:rPr>
          <w:rFonts w:ascii="Arial" w:hAnsi="Arial" w:cs="Arial"/>
          <w:b/>
          <w:bCs/>
          <w:sz w:val="22"/>
          <w:szCs w:val="22"/>
        </w:rPr>
      </w:pPr>
    </w:p>
    <w:p w14:paraId="3F2D2BE9" w14:textId="6790AEB4" w:rsidR="00B20DC6" w:rsidRDefault="009177B9" w:rsidP="007F0299">
      <w:pPr>
        <w:spacing w:line="360" w:lineRule="auto"/>
        <w:ind w:firstLine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240283">
        <w:rPr>
          <w:rFonts w:ascii="Arial" w:hAnsi="Arial" w:cs="Arial"/>
          <w:b/>
          <w:bCs/>
          <w:sz w:val="22"/>
          <w:szCs w:val="22"/>
        </w:rPr>
        <w:t xml:space="preserve">I posiedzenie Komisji </w:t>
      </w:r>
      <w:r>
        <w:rPr>
          <w:rFonts w:ascii="Arial" w:hAnsi="Arial" w:cs="Arial"/>
          <w:b/>
          <w:bCs/>
          <w:sz w:val="22"/>
          <w:szCs w:val="22"/>
        </w:rPr>
        <w:t>- 30</w:t>
      </w:r>
      <w:r w:rsidR="00B20DC6" w:rsidRPr="00B20DC6">
        <w:rPr>
          <w:rFonts w:ascii="Arial" w:hAnsi="Arial" w:cs="Arial"/>
          <w:b/>
          <w:bCs/>
          <w:sz w:val="22"/>
          <w:szCs w:val="22"/>
        </w:rPr>
        <w:t xml:space="preserve"> stycznia 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="00B20DC6" w:rsidRPr="00B20DC6">
        <w:rPr>
          <w:rFonts w:ascii="Arial" w:hAnsi="Arial" w:cs="Arial"/>
          <w:b/>
          <w:bCs/>
          <w:sz w:val="22"/>
          <w:szCs w:val="22"/>
        </w:rPr>
        <w:t xml:space="preserve"> r. </w:t>
      </w:r>
    </w:p>
    <w:p w14:paraId="3925A723" w14:textId="77777777" w:rsidR="009177B9" w:rsidRDefault="009177B9" w:rsidP="007F0299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5366">
        <w:rPr>
          <w:rFonts w:ascii="Arial" w:hAnsi="Arial" w:cs="Arial"/>
          <w:sz w:val="22"/>
          <w:szCs w:val="22"/>
        </w:rPr>
        <w:t>Zaopiniowanie projektu uchwały Rady Powiatu w Lublinie w sprawie wyrażenia zgody trwałemu zarządcy – Zespołowi Szkół im. ks. A. Kwiatkowskiego w Bychawie na wydzierżawienie części nieruchomości o powierzchni 75 m</w:t>
      </w:r>
      <w:r w:rsidRPr="002F5366">
        <w:rPr>
          <w:rFonts w:ascii="Arial" w:hAnsi="Arial" w:cs="Arial"/>
          <w:sz w:val="22"/>
          <w:szCs w:val="22"/>
          <w:vertAlign w:val="superscript"/>
        </w:rPr>
        <w:t>2</w:t>
      </w:r>
      <w:r w:rsidRPr="002F5366">
        <w:rPr>
          <w:rFonts w:ascii="Arial" w:hAnsi="Arial" w:cs="Arial"/>
          <w:sz w:val="22"/>
          <w:szCs w:val="22"/>
        </w:rPr>
        <w:t>, stanowiącej własność Powiatu Lubelskiego, położonej w obrębie ewidencyjnym Bychawa Miasto jednostka ewidencyjna Miasto Bychawa, oznaczonej jako działka  nr 490  o pow. 1.9690 ha, na okres do 3 lat.</w:t>
      </w:r>
    </w:p>
    <w:p w14:paraId="7489BC6F" w14:textId="77777777" w:rsidR="009177B9" w:rsidRPr="002F5366" w:rsidRDefault="009177B9" w:rsidP="007F0299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5366">
        <w:rPr>
          <w:rFonts w:ascii="Arial" w:hAnsi="Arial" w:cs="Arial"/>
          <w:sz w:val="22"/>
          <w:szCs w:val="22"/>
        </w:rPr>
        <w:t>Zaopiniowanie projektu uchwały Rady Powiatu w Lublinie w sprawie wyrażenia zgody trwałemu zarządcy – Zespołowi Szkół im. ks. A. Kwiatkowskiego w Bychawie na wydzierżawienie części nieruchomości o powierzchni 126 m</w:t>
      </w:r>
      <w:r w:rsidRPr="002F5366">
        <w:rPr>
          <w:rFonts w:ascii="Arial" w:hAnsi="Arial" w:cs="Arial"/>
          <w:sz w:val="22"/>
          <w:szCs w:val="22"/>
          <w:vertAlign w:val="superscript"/>
        </w:rPr>
        <w:t>2</w:t>
      </w:r>
      <w:r w:rsidRPr="002F5366">
        <w:rPr>
          <w:rFonts w:ascii="Arial" w:hAnsi="Arial" w:cs="Arial"/>
          <w:sz w:val="22"/>
          <w:szCs w:val="22"/>
        </w:rPr>
        <w:t>, stanowiącej własność Powiatu Lubelskiego, położonej w obrębie ewidencyjnym Bychawa Miasto jednostka ewidencyjna Miasto Bychawa, oznaczonej jako działka  nr 490  o pow. 1.9690 ha, na okres do 3 lat.</w:t>
      </w:r>
    </w:p>
    <w:p w14:paraId="630EDC8B" w14:textId="77777777" w:rsidR="009177B9" w:rsidRPr="002F5366" w:rsidRDefault="009177B9" w:rsidP="007F0299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5366">
        <w:rPr>
          <w:rFonts w:ascii="Arial" w:hAnsi="Arial" w:cs="Arial"/>
          <w:sz w:val="22"/>
          <w:szCs w:val="22"/>
        </w:rPr>
        <w:t>Zaopiniowanie projektu uchwały Rady Powiatu w Lublinie w sprawie wyrażenia zgody trwałemu zarządcy – Zespołowi Szkół im. ks. A. Kwiatkowskiego w Bychawie na wydzierżawienie części nieruchomości o powierzchni 12 m</w:t>
      </w:r>
      <w:r w:rsidRPr="002F5366">
        <w:rPr>
          <w:rFonts w:ascii="Arial" w:hAnsi="Arial" w:cs="Arial"/>
          <w:sz w:val="22"/>
          <w:szCs w:val="22"/>
          <w:vertAlign w:val="superscript"/>
        </w:rPr>
        <w:t>2</w:t>
      </w:r>
      <w:r w:rsidRPr="002F5366">
        <w:rPr>
          <w:rFonts w:ascii="Arial" w:hAnsi="Arial" w:cs="Arial"/>
          <w:sz w:val="22"/>
          <w:szCs w:val="22"/>
        </w:rPr>
        <w:t>, stanowiącej własność Powiatu Lubelskiego, położonej w obrębie ewidencyjnym Bychawa Miasto jednostka ewidencyjna Miasto Bychawa, oznaczonej jako działka  nr 490  o pow. 1.9690 ha, na okres do 3 lat.</w:t>
      </w:r>
    </w:p>
    <w:p w14:paraId="4C2FA1D4" w14:textId="0F67213E" w:rsidR="009177B9" w:rsidRDefault="009177B9" w:rsidP="007F0299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5366">
        <w:rPr>
          <w:rFonts w:ascii="Arial" w:hAnsi="Arial" w:cs="Arial"/>
          <w:sz w:val="22"/>
          <w:szCs w:val="22"/>
        </w:rPr>
        <w:t>Zaopiniowanie projektu uchwały Rady Powiatu w Lublinie w sprawie</w:t>
      </w:r>
      <w:r>
        <w:rPr>
          <w:rFonts w:ascii="Arial" w:hAnsi="Arial" w:cs="Arial"/>
          <w:sz w:val="22"/>
          <w:szCs w:val="22"/>
        </w:rPr>
        <w:t xml:space="preserve"> </w:t>
      </w:r>
      <w:r w:rsidRPr="005F3771">
        <w:rPr>
          <w:rFonts w:ascii="Arial" w:hAnsi="Arial" w:cs="Arial"/>
          <w:sz w:val="22"/>
          <w:szCs w:val="22"/>
        </w:rPr>
        <w:t>wyrażenia zgody trwałemu zarządcy –  Zespołowi Szkół</w:t>
      </w:r>
      <w:r>
        <w:rPr>
          <w:rFonts w:ascii="Arial" w:hAnsi="Arial" w:cs="Arial"/>
          <w:sz w:val="22"/>
          <w:szCs w:val="22"/>
        </w:rPr>
        <w:t xml:space="preserve"> </w:t>
      </w:r>
      <w:r w:rsidRPr="005F3771">
        <w:rPr>
          <w:rFonts w:ascii="Arial" w:hAnsi="Arial" w:cs="Arial"/>
          <w:sz w:val="22"/>
          <w:szCs w:val="22"/>
        </w:rPr>
        <w:t>im. ks. A. Kwiatkowskiego w Bychawie na wynajęcie powierzchni 6 m</w:t>
      </w:r>
      <w:r w:rsidRPr="005F3771">
        <w:rPr>
          <w:rFonts w:ascii="Arial" w:hAnsi="Arial" w:cs="Arial"/>
          <w:sz w:val="22"/>
          <w:szCs w:val="22"/>
          <w:vertAlign w:val="superscript"/>
        </w:rPr>
        <w:t>2</w:t>
      </w:r>
      <w:r w:rsidRPr="005F3771">
        <w:rPr>
          <w:rFonts w:ascii="Arial" w:hAnsi="Arial" w:cs="Arial"/>
          <w:sz w:val="22"/>
          <w:szCs w:val="22"/>
        </w:rPr>
        <w:t>, znajdującej się</w:t>
      </w:r>
      <w:r>
        <w:rPr>
          <w:rFonts w:ascii="Arial" w:hAnsi="Arial" w:cs="Arial"/>
          <w:sz w:val="22"/>
          <w:szCs w:val="22"/>
        </w:rPr>
        <w:t xml:space="preserve"> w </w:t>
      </w:r>
      <w:r w:rsidRPr="005F3771">
        <w:rPr>
          <w:rFonts w:ascii="Arial" w:hAnsi="Arial" w:cs="Arial"/>
          <w:sz w:val="22"/>
          <w:szCs w:val="22"/>
        </w:rPr>
        <w:t>budynku będącym łącznikiem szkoły</w:t>
      </w:r>
      <w:r>
        <w:rPr>
          <w:rFonts w:ascii="Arial" w:hAnsi="Arial" w:cs="Arial"/>
          <w:sz w:val="22"/>
          <w:szCs w:val="22"/>
        </w:rPr>
        <w:t xml:space="preserve"> </w:t>
      </w:r>
      <w:r w:rsidR="00EE471E">
        <w:rPr>
          <w:rFonts w:ascii="Arial" w:hAnsi="Arial" w:cs="Arial"/>
          <w:sz w:val="22"/>
          <w:szCs w:val="22"/>
        </w:rPr>
        <w:t xml:space="preserve">             </w:t>
      </w:r>
      <w:r w:rsidRPr="005F3771">
        <w:rPr>
          <w:rFonts w:ascii="Arial" w:hAnsi="Arial" w:cs="Arial"/>
          <w:sz w:val="22"/>
          <w:szCs w:val="22"/>
        </w:rPr>
        <w:t>z krytą pływalnią, posadowiony</w:t>
      </w:r>
      <w:r>
        <w:rPr>
          <w:rFonts w:ascii="Arial" w:hAnsi="Arial" w:cs="Arial"/>
          <w:sz w:val="22"/>
          <w:szCs w:val="22"/>
        </w:rPr>
        <w:t xml:space="preserve">m </w:t>
      </w:r>
      <w:r w:rsidRPr="005F3771">
        <w:rPr>
          <w:rFonts w:ascii="Arial" w:hAnsi="Arial" w:cs="Arial"/>
          <w:sz w:val="22"/>
          <w:szCs w:val="22"/>
        </w:rPr>
        <w:t xml:space="preserve">na nieruchomości stanowiącej własność Powiatu </w:t>
      </w:r>
      <w:r w:rsidRPr="005F3771">
        <w:rPr>
          <w:rFonts w:ascii="Arial" w:hAnsi="Arial" w:cs="Arial"/>
          <w:sz w:val="22"/>
          <w:szCs w:val="22"/>
        </w:rPr>
        <w:lastRenderedPageBreak/>
        <w:t>Lubelskiego, położone</w:t>
      </w:r>
      <w:r>
        <w:rPr>
          <w:rFonts w:ascii="Arial" w:hAnsi="Arial" w:cs="Arial"/>
          <w:sz w:val="22"/>
          <w:szCs w:val="22"/>
        </w:rPr>
        <w:t xml:space="preserve"> </w:t>
      </w:r>
      <w:r w:rsidRPr="005F3771">
        <w:rPr>
          <w:rFonts w:ascii="Arial" w:hAnsi="Arial" w:cs="Arial"/>
          <w:sz w:val="22"/>
          <w:szCs w:val="22"/>
        </w:rPr>
        <w:t>w obrębie ewidencyjnym Bychawa Miasto jednostka ewidencyjna Miasto Bychawa, oznaczonej jako działka  nr 490  o pow. 1.9690 ha, na okres do 3 lat</w:t>
      </w:r>
      <w:r>
        <w:rPr>
          <w:rFonts w:ascii="Arial" w:hAnsi="Arial" w:cs="Arial"/>
          <w:sz w:val="22"/>
          <w:szCs w:val="22"/>
        </w:rPr>
        <w:t>.</w:t>
      </w:r>
    </w:p>
    <w:p w14:paraId="5A6019FB" w14:textId="77777777" w:rsidR="009177B9" w:rsidRDefault="009177B9" w:rsidP="007F0299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5366">
        <w:rPr>
          <w:rFonts w:ascii="Arial" w:hAnsi="Arial" w:cs="Arial"/>
          <w:sz w:val="22"/>
          <w:szCs w:val="22"/>
        </w:rPr>
        <w:t>Zaopiniowanie projektu uchwały Rady Powiatu w Lublinie w sprawie</w:t>
      </w:r>
      <w:r>
        <w:rPr>
          <w:rFonts w:ascii="Arial" w:hAnsi="Arial" w:cs="Arial"/>
          <w:sz w:val="22"/>
          <w:szCs w:val="22"/>
        </w:rPr>
        <w:t xml:space="preserve"> </w:t>
      </w:r>
      <w:r w:rsidRPr="00C04FC4">
        <w:rPr>
          <w:rFonts w:ascii="Arial" w:hAnsi="Arial" w:cs="Arial"/>
          <w:sz w:val="22"/>
          <w:szCs w:val="22"/>
        </w:rPr>
        <w:t>wyrażenia zgody trwałemu zarządcy na użyczenie na czas  oznaczony dłuższy niż 3 lata części nieruchomości będącej własnością Powiatu Lubelskiego, położonej w obręb</w:t>
      </w:r>
      <w:r>
        <w:rPr>
          <w:rFonts w:ascii="Arial" w:hAnsi="Arial" w:cs="Arial"/>
          <w:sz w:val="22"/>
          <w:szCs w:val="22"/>
        </w:rPr>
        <w:t>ie ewidencyjnym Bychawa Miasto,</w:t>
      </w:r>
      <w:r w:rsidRPr="00C04FC4">
        <w:rPr>
          <w:rFonts w:ascii="Arial" w:hAnsi="Arial" w:cs="Arial"/>
          <w:sz w:val="22"/>
          <w:szCs w:val="22"/>
        </w:rPr>
        <w:t xml:space="preserve"> jednostka ewidencyjna Miasto Bychawa, stanowiącej działkę  nr 611 o pow. 6,0943 ha</w:t>
      </w:r>
      <w:r>
        <w:rPr>
          <w:rFonts w:ascii="Arial" w:hAnsi="Arial" w:cs="Arial"/>
          <w:sz w:val="22"/>
          <w:szCs w:val="22"/>
        </w:rPr>
        <w:t>.</w:t>
      </w:r>
    </w:p>
    <w:p w14:paraId="6BFC6C6F" w14:textId="77777777" w:rsidR="008643D7" w:rsidRDefault="008643D7" w:rsidP="007F02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26814E" w14:textId="696D956F" w:rsidR="009177B9" w:rsidRDefault="009177B9" w:rsidP="007F0299">
      <w:pPr>
        <w:spacing w:line="360" w:lineRule="auto"/>
        <w:ind w:firstLine="2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</w:t>
      </w:r>
      <w:r w:rsidRPr="00240283">
        <w:rPr>
          <w:rFonts w:ascii="Arial" w:hAnsi="Arial" w:cs="Arial"/>
          <w:b/>
          <w:bCs/>
          <w:sz w:val="22"/>
          <w:szCs w:val="22"/>
        </w:rPr>
        <w:t xml:space="preserve">I posiedzenie Komisji </w:t>
      </w:r>
      <w:r>
        <w:rPr>
          <w:rFonts w:ascii="Arial" w:hAnsi="Arial" w:cs="Arial"/>
          <w:b/>
          <w:bCs/>
          <w:sz w:val="22"/>
          <w:szCs w:val="22"/>
        </w:rPr>
        <w:t xml:space="preserve"> - 27 marca 2025 r. </w:t>
      </w:r>
    </w:p>
    <w:p w14:paraId="04DD84F3" w14:textId="77777777" w:rsidR="009177B9" w:rsidRDefault="009177B9" w:rsidP="007F0299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188427886"/>
      <w:r w:rsidRPr="00DB0724">
        <w:rPr>
          <w:rFonts w:ascii="Arial" w:hAnsi="Arial" w:cs="Arial"/>
          <w:sz w:val="22"/>
          <w:szCs w:val="22"/>
        </w:rPr>
        <w:t>Zaopiniowanie projektu uchwały Rady Powiatu w Lublinie w sprawie wyrażenia zgody na wynajęcie na okres powyżej 3 lat  lokalu mieszkalnego o pow. 45,6 m</w:t>
      </w:r>
      <w:r w:rsidRPr="00DB0724">
        <w:rPr>
          <w:rFonts w:ascii="Arial" w:hAnsi="Arial" w:cs="Arial"/>
          <w:sz w:val="22"/>
          <w:szCs w:val="22"/>
          <w:vertAlign w:val="superscript"/>
        </w:rPr>
        <w:t>2</w:t>
      </w:r>
      <w:r w:rsidRPr="00DB0724">
        <w:rPr>
          <w:rFonts w:ascii="Arial" w:hAnsi="Arial" w:cs="Arial"/>
          <w:sz w:val="22"/>
          <w:szCs w:val="22"/>
        </w:rPr>
        <w:t xml:space="preserve"> znajdującego się</w:t>
      </w:r>
      <w:r>
        <w:rPr>
          <w:rFonts w:ascii="Arial" w:hAnsi="Arial" w:cs="Arial"/>
          <w:sz w:val="22"/>
          <w:szCs w:val="22"/>
        </w:rPr>
        <w:t xml:space="preserve"> </w:t>
      </w:r>
      <w:r w:rsidRPr="00DB0724">
        <w:rPr>
          <w:rFonts w:ascii="Arial" w:hAnsi="Arial" w:cs="Arial"/>
          <w:sz w:val="22"/>
          <w:szCs w:val="22"/>
        </w:rPr>
        <w:t>w budynku Ośrodka Zdrowia</w:t>
      </w:r>
      <w:r>
        <w:rPr>
          <w:rFonts w:ascii="Arial" w:hAnsi="Arial" w:cs="Arial"/>
          <w:sz w:val="22"/>
          <w:szCs w:val="22"/>
        </w:rPr>
        <w:t xml:space="preserve"> </w:t>
      </w:r>
      <w:r w:rsidRPr="00DB0724">
        <w:rPr>
          <w:rFonts w:ascii="Arial" w:hAnsi="Arial" w:cs="Arial"/>
          <w:sz w:val="22"/>
          <w:szCs w:val="22"/>
        </w:rPr>
        <w:t>w Radawczyku, posadowionym na nieruchomości stanowiącej własność Powiatu Lubelskiego.</w:t>
      </w:r>
    </w:p>
    <w:p w14:paraId="41421B58" w14:textId="77777777" w:rsidR="009177B9" w:rsidRPr="00790AF5" w:rsidRDefault="009177B9" w:rsidP="007F0299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0AF5">
        <w:rPr>
          <w:rFonts w:ascii="Arial" w:hAnsi="Arial" w:cs="Arial"/>
          <w:sz w:val="22"/>
          <w:szCs w:val="22"/>
        </w:rPr>
        <w:t>Zaopiniowanie projektu uchwały Rady Powiatu w Lublinie w sprawie wyrażenia zgody na wynajęcie na okres 3 lat lokalu użytkowego usytuowanego w budynku  Ośrodka Zdrowia w Chmielu,  posadowionym na nieruchomości będącej własnością  Powiatu Lubelskiego, położonej w obrębie ewidencyjnym Chmiel Pierwszy gm. Jabłonna, oznaczonej jako działka nr 107/4 o pow. 0.0700 ha</w:t>
      </w:r>
      <w:r>
        <w:rPr>
          <w:rFonts w:ascii="Arial" w:hAnsi="Arial" w:cs="Arial"/>
          <w:sz w:val="22"/>
          <w:szCs w:val="22"/>
        </w:rPr>
        <w:t>.</w:t>
      </w:r>
    </w:p>
    <w:p w14:paraId="201FDA3C" w14:textId="77777777" w:rsidR="009177B9" w:rsidRDefault="009177B9" w:rsidP="007F0299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B0724">
        <w:rPr>
          <w:rFonts w:ascii="Arial" w:hAnsi="Arial" w:cs="Arial"/>
          <w:sz w:val="22"/>
          <w:szCs w:val="22"/>
        </w:rPr>
        <w:t>Zaopiniowanie projektu uchwały Rady Powiatu w Lublinie w sprawie powierzenia Gminie Niemce prowadzenia zadania publicznego polegającego na zarządzaniu publiczną drogą powiatową Nr 2201L Leśce – Osówka – Krasienin na odcinku od km 4+800 do km 6+300</w:t>
      </w:r>
      <w:r>
        <w:rPr>
          <w:rFonts w:ascii="Arial" w:hAnsi="Arial" w:cs="Arial"/>
          <w:sz w:val="22"/>
          <w:szCs w:val="22"/>
        </w:rPr>
        <w:t xml:space="preserve"> </w:t>
      </w:r>
      <w:r w:rsidRPr="00DB0724">
        <w:rPr>
          <w:rFonts w:ascii="Arial" w:hAnsi="Arial" w:cs="Arial"/>
          <w:sz w:val="22"/>
          <w:szCs w:val="22"/>
        </w:rPr>
        <w:t xml:space="preserve"> w miejscowości</w:t>
      </w:r>
      <w:r>
        <w:rPr>
          <w:rFonts w:ascii="Arial" w:hAnsi="Arial" w:cs="Arial"/>
          <w:sz w:val="22"/>
          <w:szCs w:val="22"/>
        </w:rPr>
        <w:t xml:space="preserve"> </w:t>
      </w:r>
      <w:r w:rsidRPr="00DB0724">
        <w:rPr>
          <w:rFonts w:ascii="Arial" w:hAnsi="Arial" w:cs="Arial"/>
          <w:sz w:val="22"/>
          <w:szCs w:val="22"/>
        </w:rPr>
        <w:t>Osówka na terenie gminy Niemce.</w:t>
      </w:r>
    </w:p>
    <w:p w14:paraId="0103EC6B" w14:textId="77777777" w:rsidR="009177B9" w:rsidRPr="00790AF5" w:rsidRDefault="009177B9" w:rsidP="007F0299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0AF5">
        <w:rPr>
          <w:rFonts w:ascii="Arial" w:hAnsi="Arial" w:cs="Arial"/>
          <w:sz w:val="22"/>
          <w:szCs w:val="22"/>
        </w:rPr>
        <w:t xml:space="preserve">Zaopiniowanie projektu uchwały Rady Powiatu w Lublinie w sprawie powierzenia Gminie Niemce prowadzenia zadania publicznego polegającego na zarządzaniu publiczną drogą powiatową Nr 1564L Leonów – Włóki – </w:t>
      </w:r>
      <w:proofErr w:type="spellStart"/>
      <w:r w:rsidRPr="00790AF5">
        <w:rPr>
          <w:rFonts w:ascii="Arial" w:hAnsi="Arial" w:cs="Arial"/>
          <w:sz w:val="22"/>
          <w:szCs w:val="22"/>
        </w:rPr>
        <w:t>Charlęż</w:t>
      </w:r>
      <w:proofErr w:type="spellEnd"/>
      <w:r w:rsidRPr="00790AF5">
        <w:rPr>
          <w:rFonts w:ascii="Arial" w:hAnsi="Arial" w:cs="Arial"/>
          <w:sz w:val="22"/>
          <w:szCs w:val="22"/>
        </w:rPr>
        <w:t xml:space="preserve"> – Zawieprzyce – Wólka Zawieprzycka – dr. pow. 1563L na odcinku od km 2+600 do km 3+900 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790AF5">
        <w:rPr>
          <w:rFonts w:ascii="Arial" w:hAnsi="Arial" w:cs="Arial"/>
          <w:sz w:val="22"/>
          <w:szCs w:val="22"/>
        </w:rPr>
        <w:t>w miejscowości Niemce ul. Leonów ora w miejscowości Dziuchów na terenie gminy Niemce.</w:t>
      </w:r>
    </w:p>
    <w:bookmarkEnd w:id="0"/>
    <w:p w14:paraId="56189DE9" w14:textId="1645CD45" w:rsidR="00B20DC6" w:rsidRPr="009177B9" w:rsidRDefault="009177B9" w:rsidP="007F0299">
      <w:pPr>
        <w:spacing w:before="240" w:line="360" w:lineRule="auto"/>
        <w:ind w:firstLine="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IV</w:t>
      </w:r>
      <w:r w:rsidRPr="009177B9">
        <w:rPr>
          <w:rFonts w:ascii="Arial" w:hAnsi="Arial" w:cs="Arial"/>
          <w:b/>
          <w:bCs/>
          <w:sz w:val="22"/>
          <w:szCs w:val="22"/>
        </w:rPr>
        <w:t xml:space="preserve"> posiedzenie Komisji </w:t>
      </w:r>
      <w:r>
        <w:rPr>
          <w:rFonts w:ascii="Arial" w:hAnsi="Arial" w:cs="Arial"/>
          <w:b/>
          <w:bCs/>
          <w:sz w:val="22"/>
          <w:szCs w:val="22"/>
        </w:rPr>
        <w:t xml:space="preserve">– 26 czerwca 2025 r. </w:t>
      </w:r>
    </w:p>
    <w:p w14:paraId="152C356F" w14:textId="77777777" w:rsidR="00A133C5" w:rsidRDefault="00A133C5" w:rsidP="007F0299">
      <w:pPr>
        <w:numPr>
          <w:ilvl w:val="0"/>
          <w:numId w:val="19"/>
        </w:numPr>
        <w:spacing w:line="360" w:lineRule="auto"/>
        <w:jc w:val="both"/>
        <w:rPr>
          <w:rStyle w:val="markedcontent"/>
          <w:rFonts w:ascii="Arial" w:hAnsi="Arial" w:cs="Arial"/>
          <w:sz w:val="22"/>
          <w:szCs w:val="22"/>
        </w:rPr>
      </w:pPr>
      <w:r w:rsidRPr="006C3A84">
        <w:rPr>
          <w:rFonts w:ascii="Arial" w:hAnsi="Arial" w:cs="Arial"/>
          <w:sz w:val="22"/>
          <w:szCs w:val="22"/>
        </w:rPr>
        <w:t xml:space="preserve">Zaopiniowanie projektu uchwały Rady Powiatu w Lublinie w sprawie </w:t>
      </w:r>
      <w:r w:rsidRPr="006C3A84">
        <w:rPr>
          <w:rStyle w:val="markedcontent"/>
          <w:rFonts w:ascii="Arial" w:hAnsi="Arial" w:cs="Arial"/>
          <w:sz w:val="22"/>
          <w:szCs w:val="22"/>
        </w:rPr>
        <w:t>wyrażenia zgody na zmianę celu darowizny zabudowanej nieruchomości położonej w obrębie: Żuków, jednostka ewidencyjna: Krzczonów,  przekazanej przez Powiat Lubelski Gminie Krzczonów.</w:t>
      </w:r>
    </w:p>
    <w:p w14:paraId="79FC36C1" w14:textId="77777777" w:rsidR="0008771D" w:rsidRDefault="0008771D" w:rsidP="0008771D">
      <w:pPr>
        <w:spacing w:line="360" w:lineRule="auto"/>
        <w:jc w:val="both"/>
        <w:rPr>
          <w:rStyle w:val="markedcontent"/>
          <w:rFonts w:ascii="Arial" w:hAnsi="Arial" w:cs="Arial"/>
          <w:sz w:val="22"/>
          <w:szCs w:val="22"/>
        </w:rPr>
      </w:pPr>
    </w:p>
    <w:p w14:paraId="1E8F7B80" w14:textId="77777777" w:rsidR="002741CF" w:rsidRPr="006C3A84" w:rsidRDefault="002741CF" w:rsidP="0008771D">
      <w:pPr>
        <w:spacing w:line="360" w:lineRule="auto"/>
        <w:jc w:val="both"/>
        <w:rPr>
          <w:rStyle w:val="markedcontent"/>
          <w:rFonts w:ascii="Arial" w:hAnsi="Arial" w:cs="Arial"/>
          <w:sz w:val="22"/>
          <w:szCs w:val="22"/>
        </w:rPr>
      </w:pPr>
    </w:p>
    <w:p w14:paraId="16AAEDFD" w14:textId="77777777" w:rsidR="00A133C5" w:rsidRDefault="00A133C5" w:rsidP="007F0299">
      <w:pPr>
        <w:pStyle w:val="Tekstpodstawowy"/>
        <w:spacing w:line="360" w:lineRule="auto"/>
        <w:ind w:left="709"/>
        <w:rPr>
          <w:rFonts w:ascii="Arial" w:hAnsi="Arial" w:cs="Arial"/>
          <w:b/>
          <w:bCs/>
          <w:sz w:val="22"/>
          <w:szCs w:val="22"/>
        </w:rPr>
      </w:pPr>
    </w:p>
    <w:p w14:paraId="2962D19B" w14:textId="647FE81A" w:rsidR="00B20DC6" w:rsidRDefault="00A133C5" w:rsidP="007F0299">
      <w:pPr>
        <w:pStyle w:val="Tekstpodstawowy"/>
        <w:spacing w:line="360" w:lineRule="auto"/>
        <w:ind w:left="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V</w:t>
      </w:r>
      <w:r w:rsidRPr="009177B9">
        <w:rPr>
          <w:rFonts w:ascii="Arial" w:hAnsi="Arial" w:cs="Arial"/>
          <w:b/>
          <w:bCs/>
          <w:sz w:val="22"/>
          <w:szCs w:val="22"/>
        </w:rPr>
        <w:t xml:space="preserve"> posiedzenie Komisji </w:t>
      </w:r>
      <w:r>
        <w:rPr>
          <w:rFonts w:ascii="Arial" w:hAnsi="Arial" w:cs="Arial"/>
          <w:b/>
          <w:bCs/>
          <w:sz w:val="22"/>
          <w:szCs w:val="22"/>
        </w:rPr>
        <w:t>23 września 2025 r.</w:t>
      </w:r>
      <w:r w:rsidR="00454530" w:rsidRPr="0045453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20F362F" w14:textId="77777777" w:rsidR="00A133C5" w:rsidRDefault="00A133C5" w:rsidP="007F0299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3A84">
        <w:rPr>
          <w:rFonts w:ascii="Arial" w:hAnsi="Arial" w:cs="Arial"/>
          <w:sz w:val="22"/>
          <w:szCs w:val="22"/>
        </w:rPr>
        <w:t xml:space="preserve">Zaopiniowanie projektu uchwały Rady Powiatu w Lublinie w sprawie </w:t>
      </w:r>
      <w:r w:rsidRPr="008B0817">
        <w:rPr>
          <w:rFonts w:ascii="Arial" w:hAnsi="Arial" w:cs="Arial"/>
          <w:sz w:val="22"/>
          <w:szCs w:val="22"/>
        </w:rPr>
        <w:t xml:space="preserve">powierzenia Gminie Wojciechów prowadzenia zadania publicznego polegającego na zarządzaniu publiczną drogą powiatową Nr 2229L Wojciechów – Palikije – Sporniak – Motycz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8B0817">
        <w:rPr>
          <w:rFonts w:ascii="Arial" w:hAnsi="Arial" w:cs="Arial"/>
          <w:sz w:val="22"/>
          <w:szCs w:val="22"/>
        </w:rPr>
        <w:t>w zakresie realizacji zadania pn.: „Budowa drogi dla pieszych w ciągu drogi powiatowej nr 2229L w m. Palikije Drugie i m. Maszki” na terenie gminy Wojciechów</w:t>
      </w:r>
      <w:r>
        <w:rPr>
          <w:rFonts w:ascii="Arial" w:hAnsi="Arial" w:cs="Arial"/>
          <w:sz w:val="22"/>
          <w:szCs w:val="22"/>
        </w:rPr>
        <w:t>.</w:t>
      </w:r>
    </w:p>
    <w:p w14:paraId="4C9EA228" w14:textId="3F8919F2" w:rsidR="00A133C5" w:rsidRDefault="00A133C5" w:rsidP="007F0299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7A73">
        <w:rPr>
          <w:rFonts w:ascii="Arial" w:hAnsi="Arial" w:cs="Arial"/>
          <w:sz w:val="22"/>
          <w:szCs w:val="22"/>
        </w:rPr>
        <w:t>Zaopiniowanie projektu uchwały Rady Powiatu w Lublinie w sprawie powierzenia Gminie Wojciechów prowadzenia zadania publicznego polegającego na zarządzaniu publiczną drogą powiatową Nr 2233L Miłocin – Stasin - Podole w zakresie realizacji zadania pn.: „Budowa drogi dla pieszych w ciągu drogi powiatowej nr 2233L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287A73">
        <w:rPr>
          <w:rFonts w:ascii="Arial" w:hAnsi="Arial" w:cs="Arial"/>
          <w:sz w:val="22"/>
          <w:szCs w:val="22"/>
        </w:rPr>
        <w:t>w m. Palikije Drugie” na terenie gminy Wojciechów.</w:t>
      </w:r>
    </w:p>
    <w:p w14:paraId="7CBFC6BF" w14:textId="77777777" w:rsidR="00A133C5" w:rsidRDefault="00A133C5" w:rsidP="007F0299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7A73">
        <w:rPr>
          <w:rFonts w:ascii="Arial" w:hAnsi="Arial" w:cs="Arial"/>
          <w:sz w:val="22"/>
          <w:szCs w:val="22"/>
        </w:rPr>
        <w:t>Zaopiniowanie projektu uchwały Rady Powiatu w Lublinie w sprawie powierzenia Gminie Bychawa prowadzenia zadania publicznego polegającego na zarządzaniu publiczną drogą powiatową Nr 2287L Bychawa – Kosarzew - Zielona - Krzczonów od km 0+046 do km 0+84 na terenie gminy Bychawa.</w:t>
      </w:r>
    </w:p>
    <w:p w14:paraId="64389501" w14:textId="77777777" w:rsidR="00A133C5" w:rsidRPr="00287A73" w:rsidRDefault="00A133C5" w:rsidP="007F0299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7A73">
        <w:rPr>
          <w:rFonts w:ascii="Arial" w:hAnsi="Arial" w:cs="Arial"/>
          <w:sz w:val="22"/>
          <w:szCs w:val="22"/>
        </w:rPr>
        <w:t xml:space="preserve">Zaopiniowanie projektu uchwały Rady Powiatu w Lublinie w sprawie </w:t>
      </w:r>
      <w:r w:rsidRPr="00287A73">
        <w:rPr>
          <w:rFonts w:ascii="Arial" w:hAnsi="Arial" w:cs="Arial"/>
          <w:bCs/>
          <w:sz w:val="22"/>
          <w:szCs w:val="22"/>
        </w:rPr>
        <w:t xml:space="preserve">powierzenia Gminie Głusk prowadzenia zadania publicznego polegającego na zarządzaniu publiczną drogą powiatową Nr 2270L Prawiedniki – Mętów, Nr 2272L Lublin – Głusk – Skrzynice – Chmiel - Krzczonów - Sobieska Wola - dr. woj. 837, Nr 2273L Lublin – Abramowice </w:t>
      </w:r>
      <w:proofErr w:type="spellStart"/>
      <w:r w:rsidRPr="00287A73">
        <w:rPr>
          <w:rFonts w:ascii="Arial" w:hAnsi="Arial" w:cs="Arial"/>
          <w:bCs/>
          <w:sz w:val="22"/>
          <w:szCs w:val="22"/>
        </w:rPr>
        <w:t>Pryw</w:t>
      </w:r>
      <w:proofErr w:type="spellEnd"/>
      <w:r w:rsidRPr="00287A73">
        <w:rPr>
          <w:rFonts w:ascii="Arial" w:hAnsi="Arial" w:cs="Arial"/>
          <w:bCs/>
          <w:sz w:val="22"/>
          <w:szCs w:val="22"/>
        </w:rPr>
        <w:t>. – Kalinówka na terenie gminy Głusk w związku z realizacją projektu pn.: „Poprawa dostępności komunikacji publicznej na terenie gminy Głusk – Etap II”.</w:t>
      </w:r>
    </w:p>
    <w:p w14:paraId="69B93EDF" w14:textId="77777777" w:rsidR="00A133C5" w:rsidRPr="00AC01C0" w:rsidRDefault="00A133C5" w:rsidP="007F0299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7A73">
        <w:rPr>
          <w:rFonts w:ascii="Arial" w:hAnsi="Arial" w:cs="Arial"/>
          <w:sz w:val="22"/>
          <w:szCs w:val="22"/>
        </w:rPr>
        <w:t xml:space="preserve">Zaopiniowanie projektu uchwały Rady Powiatu w Lublinie w sprawie </w:t>
      </w:r>
      <w:r w:rsidRPr="00287A73">
        <w:rPr>
          <w:rFonts w:ascii="Arial" w:eastAsia="TimesNewRoman" w:hAnsi="Arial" w:cs="Arial"/>
          <w:bCs/>
          <w:sz w:val="22"/>
          <w:szCs w:val="22"/>
        </w:rPr>
        <w:t>wyrażenia zgody na wynajęcie na okres 3 lat lokalu mieszkalnego usytuowanego w budynku  Ośrodka Zdrowia w Piotrowicach,  posadowionym na nieruchomości będącej własnością  Powiatu Lubelskiego, położonej w obrębie ewidencyjnym Piotrowice gm. Strzyżewice, oznaczonej</w:t>
      </w:r>
      <w:r w:rsidRPr="00287A73">
        <w:rPr>
          <w:rFonts w:ascii="Arial" w:hAnsi="Arial" w:cs="Arial"/>
          <w:bCs/>
          <w:sz w:val="22"/>
          <w:szCs w:val="22"/>
        </w:rPr>
        <w:t xml:space="preserve"> </w:t>
      </w:r>
      <w:r w:rsidRPr="00287A73">
        <w:rPr>
          <w:rFonts w:ascii="Arial" w:eastAsia="TimesNewRoman" w:hAnsi="Arial" w:cs="Arial"/>
          <w:bCs/>
          <w:sz w:val="22"/>
          <w:szCs w:val="22"/>
        </w:rPr>
        <w:t>jako działka nr 240/1  o pow. 0.1527 ha.</w:t>
      </w:r>
    </w:p>
    <w:p w14:paraId="02ADE65A" w14:textId="2913524B" w:rsidR="00A133C5" w:rsidRPr="00AC01C0" w:rsidRDefault="00EE471E" w:rsidP="007F0299">
      <w:pPr>
        <w:spacing w:line="360" w:lineRule="auto"/>
        <w:ind w:left="709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NewRoman" w:hAnsi="Arial" w:cs="Arial"/>
          <w:bCs/>
          <w:sz w:val="22"/>
          <w:szCs w:val="22"/>
        </w:rPr>
        <w:t>6</w:t>
      </w:r>
      <w:r w:rsidR="00A133C5">
        <w:rPr>
          <w:rFonts w:ascii="Arial" w:eastAsia="TimesNewRoman" w:hAnsi="Arial" w:cs="Arial"/>
          <w:bCs/>
          <w:sz w:val="22"/>
          <w:szCs w:val="22"/>
        </w:rPr>
        <w:t xml:space="preserve">. </w:t>
      </w:r>
      <w:r w:rsidR="00A133C5" w:rsidRPr="00287A73">
        <w:rPr>
          <w:rFonts w:ascii="Arial" w:hAnsi="Arial" w:cs="Arial"/>
          <w:sz w:val="22"/>
          <w:szCs w:val="22"/>
        </w:rPr>
        <w:t>Zaopiniowanie projektu uchwały Rady Powiatu w Lublinie w sprawie</w:t>
      </w:r>
      <w:r w:rsidR="00A133C5">
        <w:rPr>
          <w:rFonts w:ascii="Arial" w:hAnsi="Arial" w:cs="Arial"/>
          <w:sz w:val="22"/>
          <w:szCs w:val="22"/>
        </w:rPr>
        <w:t xml:space="preserve"> </w:t>
      </w:r>
      <w:r w:rsidR="00A133C5" w:rsidRPr="00AC01C0">
        <w:rPr>
          <w:rFonts w:ascii="Arial" w:eastAsia="TimesNewRoman" w:hAnsi="Arial" w:cs="Arial"/>
          <w:sz w:val="22"/>
          <w:szCs w:val="22"/>
        </w:rPr>
        <w:t>wyrażenia zgody trwałemu zarządcy na zawarcie na czas oznaczony dłuższy niż 3 lata umowy użyczenia</w:t>
      </w:r>
      <w:r w:rsidR="00A133C5" w:rsidRPr="00AC01C0">
        <w:rPr>
          <w:rFonts w:ascii="Arial" w:hAnsi="Arial" w:cs="Arial"/>
          <w:sz w:val="22"/>
          <w:szCs w:val="22"/>
        </w:rPr>
        <w:t xml:space="preserve"> części </w:t>
      </w:r>
      <w:r w:rsidR="00A133C5" w:rsidRPr="00AC01C0">
        <w:rPr>
          <w:rFonts w:ascii="Arial" w:eastAsia="TimesNewRoman" w:hAnsi="Arial" w:cs="Arial"/>
          <w:sz w:val="22"/>
          <w:szCs w:val="22"/>
        </w:rPr>
        <w:t>nieruchomości stanowiącej własność Powiatu Lubelskiego</w:t>
      </w:r>
      <w:r w:rsidR="00A133C5">
        <w:rPr>
          <w:rFonts w:ascii="Arial" w:eastAsia="TimesNewRoman" w:hAnsi="Arial" w:cs="Arial"/>
          <w:sz w:val="22"/>
          <w:szCs w:val="22"/>
        </w:rPr>
        <w:t>.</w:t>
      </w:r>
    </w:p>
    <w:p w14:paraId="1CB6EA53" w14:textId="77777777" w:rsidR="00B20DC6" w:rsidRDefault="00B20DC6" w:rsidP="007F0299">
      <w:pPr>
        <w:pStyle w:val="Tekstpodstawowy"/>
        <w:spacing w:line="360" w:lineRule="auto"/>
        <w:ind w:left="284" w:firstLine="424"/>
        <w:rPr>
          <w:rFonts w:ascii="Arial" w:hAnsi="Arial" w:cs="Arial"/>
          <w:sz w:val="22"/>
          <w:szCs w:val="22"/>
        </w:rPr>
      </w:pPr>
    </w:p>
    <w:p w14:paraId="470ECCC9" w14:textId="6B7CCC57" w:rsidR="004116B9" w:rsidRDefault="00EE471E" w:rsidP="007F0299">
      <w:pPr>
        <w:pStyle w:val="Tekstpodstawowy"/>
        <w:spacing w:line="360" w:lineRule="auto"/>
        <w:ind w:left="142"/>
        <w:rPr>
          <w:rFonts w:ascii="Arial" w:hAnsi="Arial" w:cs="Arial"/>
          <w:b/>
          <w:bCs/>
          <w:sz w:val="22"/>
          <w:szCs w:val="22"/>
        </w:rPr>
      </w:pPr>
      <w:r w:rsidRPr="00EE471E">
        <w:rPr>
          <w:rFonts w:ascii="Arial" w:hAnsi="Arial" w:cs="Arial"/>
          <w:b/>
          <w:bCs/>
          <w:sz w:val="22"/>
          <w:szCs w:val="22"/>
        </w:rPr>
        <w:t xml:space="preserve">VI posiedzenie Komisji </w:t>
      </w:r>
      <w:r>
        <w:rPr>
          <w:rFonts w:ascii="Arial" w:hAnsi="Arial" w:cs="Arial"/>
          <w:b/>
          <w:bCs/>
          <w:sz w:val="22"/>
          <w:szCs w:val="22"/>
        </w:rPr>
        <w:t xml:space="preserve">- </w:t>
      </w:r>
      <w:r w:rsidRPr="00EE471E">
        <w:rPr>
          <w:rFonts w:ascii="Arial" w:hAnsi="Arial" w:cs="Arial"/>
          <w:b/>
          <w:bCs/>
          <w:sz w:val="22"/>
          <w:szCs w:val="22"/>
        </w:rPr>
        <w:t xml:space="preserve">29 październik 2025 r. </w:t>
      </w:r>
    </w:p>
    <w:p w14:paraId="34C1DD29" w14:textId="77777777" w:rsidR="00EE471E" w:rsidRPr="00AA6416" w:rsidRDefault="00EE471E" w:rsidP="007F0299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6416">
        <w:rPr>
          <w:rFonts w:ascii="Arial" w:hAnsi="Arial" w:cs="Arial"/>
          <w:sz w:val="22"/>
          <w:szCs w:val="22"/>
        </w:rPr>
        <w:t xml:space="preserve">Zaopiniowanie projektu uchwały Rady Powiatu w Lublinie w sprawie </w:t>
      </w:r>
      <w:r w:rsidRPr="00AA6416">
        <w:rPr>
          <w:rFonts w:ascii="Arial" w:hAnsi="Arial" w:cs="Arial"/>
          <w:bCs/>
          <w:sz w:val="22"/>
          <w:szCs w:val="22"/>
        </w:rPr>
        <w:t>ustalenia wysokości opłat za usunięcie pojazdu z drogi i jego parkowanie na parkingu strzeżonym oraz wysokości kosztów powstałych w wyniku odstąpienia od wykonania dyspozycji usunięcia pojazdu.</w:t>
      </w:r>
    </w:p>
    <w:p w14:paraId="7B5DC303" w14:textId="77777777" w:rsidR="00317D3A" w:rsidRDefault="00317D3A" w:rsidP="007F0299">
      <w:pPr>
        <w:pStyle w:val="Tekstpodstawowy"/>
        <w:spacing w:line="360" w:lineRule="auto"/>
        <w:ind w:left="142"/>
        <w:rPr>
          <w:rFonts w:ascii="Arial" w:hAnsi="Arial" w:cs="Arial"/>
          <w:b/>
          <w:bCs/>
          <w:sz w:val="22"/>
          <w:szCs w:val="22"/>
        </w:rPr>
      </w:pPr>
    </w:p>
    <w:p w14:paraId="73A8408E" w14:textId="77777777" w:rsidR="0008771D" w:rsidRDefault="0008771D" w:rsidP="007F0299">
      <w:pPr>
        <w:pStyle w:val="Tekstpodstawowy"/>
        <w:spacing w:line="360" w:lineRule="auto"/>
        <w:ind w:left="142"/>
        <w:rPr>
          <w:rFonts w:ascii="Arial" w:hAnsi="Arial" w:cs="Arial"/>
          <w:b/>
          <w:bCs/>
          <w:sz w:val="22"/>
          <w:szCs w:val="22"/>
        </w:rPr>
      </w:pPr>
    </w:p>
    <w:p w14:paraId="0DA2AC8A" w14:textId="4E7F42F6" w:rsidR="00EE471E" w:rsidRDefault="00317D3A" w:rsidP="007F0299">
      <w:pPr>
        <w:pStyle w:val="Tekstpodstawowy"/>
        <w:spacing w:line="360" w:lineRule="auto"/>
        <w:ind w:left="142"/>
        <w:rPr>
          <w:rFonts w:ascii="Arial" w:hAnsi="Arial" w:cs="Arial"/>
          <w:b/>
          <w:bCs/>
          <w:sz w:val="22"/>
          <w:szCs w:val="22"/>
        </w:rPr>
      </w:pPr>
      <w:r w:rsidRPr="00EE471E">
        <w:rPr>
          <w:rFonts w:ascii="Arial" w:hAnsi="Arial" w:cs="Arial"/>
          <w:b/>
          <w:bCs/>
          <w:sz w:val="22"/>
          <w:szCs w:val="22"/>
        </w:rPr>
        <w:lastRenderedPageBreak/>
        <w:t>VI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EE471E">
        <w:rPr>
          <w:rFonts w:ascii="Arial" w:hAnsi="Arial" w:cs="Arial"/>
          <w:b/>
          <w:bCs/>
          <w:sz w:val="22"/>
          <w:szCs w:val="22"/>
        </w:rPr>
        <w:t xml:space="preserve"> posiedzenie Komisji </w:t>
      </w:r>
      <w:r w:rsidR="00C62B2E">
        <w:rPr>
          <w:rFonts w:ascii="Arial" w:hAnsi="Arial" w:cs="Arial"/>
          <w:b/>
          <w:bCs/>
          <w:sz w:val="22"/>
          <w:szCs w:val="22"/>
        </w:rPr>
        <w:t xml:space="preserve">- </w:t>
      </w:r>
      <w:r>
        <w:rPr>
          <w:rFonts w:ascii="Arial" w:hAnsi="Arial" w:cs="Arial"/>
          <w:b/>
          <w:bCs/>
          <w:sz w:val="22"/>
          <w:szCs w:val="22"/>
        </w:rPr>
        <w:t xml:space="preserve">27 listopada 2025 r. </w:t>
      </w:r>
    </w:p>
    <w:p w14:paraId="531EEFBC" w14:textId="77777777" w:rsidR="00317D3A" w:rsidRPr="00872EB2" w:rsidRDefault="00317D3A" w:rsidP="007F0299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72EB2">
        <w:rPr>
          <w:rFonts w:ascii="Arial" w:hAnsi="Arial" w:cs="Arial"/>
          <w:sz w:val="22"/>
          <w:szCs w:val="22"/>
        </w:rPr>
        <w:t xml:space="preserve">Zaopiniowanie projektu uchwały Rady Powiatu w Lublinie w sprawie </w:t>
      </w:r>
      <w:r w:rsidRPr="00872EB2">
        <w:rPr>
          <w:rFonts w:ascii="Arial" w:hAnsi="Arial" w:cs="Arial"/>
          <w:bCs/>
          <w:sz w:val="22"/>
          <w:szCs w:val="22"/>
        </w:rPr>
        <w:t>wyrażenia zgody na zawarcie umów o świadczenie usług w zakresie publicznego transportu zbiorowego na liniach komunikacyjnych o charakterze użyteczności publicznej.</w:t>
      </w:r>
    </w:p>
    <w:p w14:paraId="64DFCF65" w14:textId="77777777" w:rsidR="00317D3A" w:rsidRPr="005C1E23" w:rsidRDefault="00317D3A" w:rsidP="007F0299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72EB2">
        <w:rPr>
          <w:rFonts w:ascii="Arial" w:hAnsi="Arial" w:cs="Arial"/>
          <w:sz w:val="22"/>
          <w:szCs w:val="22"/>
        </w:rPr>
        <w:t>Zaopiniowanie projektu uchwały Rady Powiatu w Lublinie w sprawie</w:t>
      </w:r>
      <w:r>
        <w:rPr>
          <w:rFonts w:ascii="Arial" w:hAnsi="Arial" w:cs="Arial"/>
          <w:sz w:val="22"/>
          <w:szCs w:val="22"/>
        </w:rPr>
        <w:t xml:space="preserve"> </w:t>
      </w:r>
      <w:r w:rsidRPr="00235005">
        <w:rPr>
          <w:rFonts w:ascii="Arial" w:eastAsia="TimesNewRoman" w:hAnsi="Arial" w:cs="Arial"/>
          <w:bCs/>
          <w:sz w:val="22"/>
          <w:szCs w:val="22"/>
        </w:rPr>
        <w:t>wyrażenia zgody trwałemu zarządcy na wynajęcie na czas oznaczony do 3 lat lokalu użytkowego o pow. 14,9 m</w:t>
      </w:r>
      <w:r w:rsidRPr="00235005">
        <w:rPr>
          <w:rFonts w:ascii="Arial" w:eastAsia="TimesNewRoman" w:hAnsi="Arial" w:cs="Arial"/>
          <w:bCs/>
          <w:sz w:val="22"/>
          <w:szCs w:val="22"/>
          <w:vertAlign w:val="superscript"/>
        </w:rPr>
        <w:t>2</w:t>
      </w:r>
      <w:r w:rsidRPr="00235005">
        <w:rPr>
          <w:rFonts w:ascii="Arial" w:eastAsia="TimesNewRoman" w:hAnsi="Arial" w:cs="Arial"/>
          <w:bCs/>
          <w:sz w:val="22"/>
          <w:szCs w:val="22"/>
        </w:rPr>
        <w:t xml:space="preserve"> znajdującego się w budynku gospodarczym posadowionym  na nieruchomości  będącej</w:t>
      </w:r>
      <w:r>
        <w:rPr>
          <w:rFonts w:ascii="Arial" w:eastAsia="TimesNewRoman" w:hAnsi="Arial" w:cs="Arial"/>
          <w:bCs/>
          <w:sz w:val="22"/>
          <w:szCs w:val="22"/>
        </w:rPr>
        <w:t xml:space="preserve"> </w:t>
      </w:r>
      <w:r w:rsidRPr="00235005">
        <w:rPr>
          <w:rFonts w:ascii="Arial" w:eastAsia="TimesNewRoman" w:hAnsi="Arial" w:cs="Arial"/>
          <w:bCs/>
          <w:sz w:val="22"/>
          <w:szCs w:val="22"/>
        </w:rPr>
        <w:t>własnością Powiatu Lubelskiego, położonej w obrębie ewidencyjnym Osmolice</w:t>
      </w:r>
      <w:r>
        <w:rPr>
          <w:rFonts w:ascii="Arial" w:eastAsia="TimesNewRoman" w:hAnsi="Arial" w:cs="Arial"/>
          <w:bCs/>
          <w:sz w:val="22"/>
          <w:szCs w:val="22"/>
        </w:rPr>
        <w:t xml:space="preserve"> </w:t>
      </w:r>
      <w:r w:rsidRPr="00235005">
        <w:rPr>
          <w:rFonts w:ascii="Arial" w:eastAsia="TimesNewRoman" w:hAnsi="Arial" w:cs="Arial"/>
          <w:bCs/>
          <w:sz w:val="22"/>
          <w:szCs w:val="22"/>
        </w:rPr>
        <w:t>Pierwsze, jednostka ewidencyjna Strzyżewice, stanowiącej działkę  nr 1140/20 o pow. 1,5065 ha.</w:t>
      </w:r>
    </w:p>
    <w:p w14:paraId="79243632" w14:textId="77777777" w:rsidR="00317D3A" w:rsidRPr="005C1E23" w:rsidRDefault="00317D3A" w:rsidP="007F0299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1E23">
        <w:rPr>
          <w:rFonts w:ascii="Arial" w:hAnsi="Arial" w:cs="Arial"/>
          <w:sz w:val="22"/>
          <w:szCs w:val="22"/>
        </w:rPr>
        <w:t xml:space="preserve">Zaopiniowanie projektu uchwały Rady Powiatu w Lublinie w sprawie </w:t>
      </w:r>
      <w:bookmarkStart w:id="1" w:name="_Hlk69995743"/>
      <w:r w:rsidRPr="005C1E23">
        <w:rPr>
          <w:rFonts w:ascii="Arial" w:eastAsia="TimesNewRoman" w:hAnsi="Arial" w:cs="Arial"/>
          <w:bCs/>
          <w:sz w:val="22"/>
          <w:szCs w:val="22"/>
        </w:rPr>
        <w:t>wyrażenia zgody trwałemu zarządcy na wynajęcie na czas oznaczony do 3 lat lokalu użytkowego o pow. 25,50 m</w:t>
      </w:r>
      <w:r w:rsidRPr="005C1E23">
        <w:rPr>
          <w:rFonts w:ascii="Arial" w:eastAsia="TimesNewRoman" w:hAnsi="Arial" w:cs="Arial"/>
          <w:bCs/>
          <w:sz w:val="22"/>
          <w:szCs w:val="22"/>
          <w:vertAlign w:val="superscript"/>
        </w:rPr>
        <w:t>2</w:t>
      </w:r>
      <w:r>
        <w:rPr>
          <w:rFonts w:ascii="Arial" w:eastAsia="TimesNewRoman" w:hAnsi="Arial" w:cs="Arial"/>
          <w:bCs/>
          <w:sz w:val="22"/>
          <w:szCs w:val="22"/>
        </w:rPr>
        <w:t xml:space="preserve"> </w:t>
      </w:r>
      <w:r w:rsidRPr="005C1E23">
        <w:rPr>
          <w:rFonts w:ascii="Arial" w:eastAsia="TimesNewRoman" w:hAnsi="Arial" w:cs="Arial"/>
          <w:bCs/>
          <w:sz w:val="22"/>
          <w:szCs w:val="22"/>
        </w:rPr>
        <w:t>znajdującego się w budynku gospodarczym posadowionym na</w:t>
      </w:r>
      <w:r>
        <w:rPr>
          <w:rFonts w:ascii="Arial" w:eastAsia="TimesNewRoman" w:hAnsi="Arial" w:cs="Arial"/>
          <w:bCs/>
          <w:sz w:val="22"/>
          <w:szCs w:val="22"/>
        </w:rPr>
        <w:t xml:space="preserve"> </w:t>
      </w:r>
      <w:r w:rsidRPr="005C1E23">
        <w:rPr>
          <w:rFonts w:ascii="Arial" w:eastAsia="TimesNewRoman" w:hAnsi="Arial" w:cs="Arial"/>
          <w:bCs/>
          <w:sz w:val="22"/>
          <w:szCs w:val="22"/>
        </w:rPr>
        <w:t>nieruchomości</w:t>
      </w:r>
      <w:r>
        <w:rPr>
          <w:rFonts w:ascii="Arial" w:eastAsia="TimesNewRoman" w:hAnsi="Arial" w:cs="Arial"/>
          <w:bCs/>
          <w:sz w:val="22"/>
          <w:szCs w:val="22"/>
        </w:rPr>
        <w:t xml:space="preserve"> </w:t>
      </w:r>
      <w:r w:rsidRPr="005C1E23">
        <w:rPr>
          <w:rFonts w:ascii="Arial" w:eastAsia="TimesNewRoman" w:hAnsi="Arial" w:cs="Arial"/>
          <w:bCs/>
          <w:sz w:val="22"/>
          <w:szCs w:val="22"/>
        </w:rPr>
        <w:t>będącej własnością Powiatu Lubelskiego, położonej w obrębie ewidencyjnym Osmolice Pierwsze,  jednostka ewidencyjna Strzyżewice, stanowiącej działkę  nr 1140/24 o pow. 3,18 ha.</w:t>
      </w:r>
    </w:p>
    <w:bookmarkEnd w:id="1"/>
    <w:p w14:paraId="7D401A91" w14:textId="77777777" w:rsidR="00317D3A" w:rsidRPr="005C1E23" w:rsidRDefault="00317D3A" w:rsidP="007F0299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72EB2">
        <w:rPr>
          <w:rFonts w:ascii="Arial" w:hAnsi="Arial" w:cs="Arial"/>
          <w:sz w:val="22"/>
          <w:szCs w:val="22"/>
        </w:rPr>
        <w:t>Zaopiniowanie projektu uchwały Rady Powiatu w Lublinie w sprawie</w:t>
      </w:r>
      <w:r>
        <w:rPr>
          <w:rFonts w:ascii="Arial" w:hAnsi="Arial" w:cs="Arial"/>
          <w:sz w:val="22"/>
          <w:szCs w:val="22"/>
        </w:rPr>
        <w:t xml:space="preserve"> </w:t>
      </w:r>
      <w:r w:rsidRPr="00235005">
        <w:rPr>
          <w:rFonts w:ascii="Arial" w:eastAsia="TimesNewRoman" w:hAnsi="Arial" w:cs="Arial"/>
          <w:bCs/>
          <w:sz w:val="22"/>
          <w:szCs w:val="22"/>
        </w:rPr>
        <w:t>wyrażenia zgody trwałemu zarządcy na wynajęcie na czas oznaczony do 3 lat dwóch miejsc postojowych nr 1 i 2 w garażu wielostanowiskowym znajdującym się w budynku gospodarczym, posadowionym na nieruchomości  będącej własnością Powiatu Lubelskiego, położonej</w:t>
      </w:r>
      <w:r>
        <w:rPr>
          <w:rFonts w:ascii="Arial" w:eastAsia="TimesNewRoman" w:hAnsi="Arial" w:cs="Arial"/>
          <w:bCs/>
          <w:sz w:val="22"/>
          <w:szCs w:val="22"/>
        </w:rPr>
        <w:t xml:space="preserve"> </w:t>
      </w:r>
      <w:r w:rsidRPr="00235005">
        <w:rPr>
          <w:rFonts w:ascii="Arial" w:eastAsia="TimesNewRoman" w:hAnsi="Arial" w:cs="Arial"/>
          <w:bCs/>
          <w:sz w:val="22"/>
          <w:szCs w:val="22"/>
        </w:rPr>
        <w:t>w obrębie ewidencyjnym Osmolice Pierwsze,  jednostka ewidencyjna Strzyżewice, stanowiącej działkę nr 1140/20 o pow. 1,5065 ha</w:t>
      </w:r>
      <w:r>
        <w:rPr>
          <w:rFonts w:ascii="Arial" w:eastAsia="TimesNewRoman" w:hAnsi="Arial" w:cs="Arial"/>
          <w:bCs/>
          <w:sz w:val="22"/>
          <w:szCs w:val="22"/>
        </w:rPr>
        <w:t>.</w:t>
      </w:r>
    </w:p>
    <w:p w14:paraId="1F481700" w14:textId="570F4040" w:rsidR="00317D3A" w:rsidRPr="005C1E23" w:rsidRDefault="00317D3A" w:rsidP="007F0299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1E23">
        <w:rPr>
          <w:rFonts w:ascii="Arial" w:hAnsi="Arial" w:cs="Arial"/>
          <w:sz w:val="22"/>
          <w:szCs w:val="22"/>
        </w:rPr>
        <w:t xml:space="preserve">Zaopiniowanie projektu uchwały Rady Powiatu w Lublinie w sprawie </w:t>
      </w:r>
      <w:r w:rsidRPr="005C1E23">
        <w:rPr>
          <w:rFonts w:ascii="Arial" w:eastAsia="TimesNewRoman" w:hAnsi="Arial" w:cs="Arial"/>
          <w:bCs/>
          <w:sz w:val="22"/>
          <w:szCs w:val="22"/>
        </w:rPr>
        <w:t>wyrażenia zgody trwałemu zarządcy na wynajęcie na czas oznaczony do 3 lat miejsca postojowego nr 3 w garażu wielostanowiskowym znajdującym się w budynku gospodarczym, posadowionym  na nieruchomości  będącej własnością Powiatu Lubelskiego, położonej w obrębie ewidencyjnym Osmolice Pierwsze,  jednostka ewidencyjna Strzyżewice, stanowiącej działkę nr 1140/20 o pow. 1,5065 ha.</w:t>
      </w:r>
    </w:p>
    <w:p w14:paraId="2BA72B40" w14:textId="26CBB349" w:rsidR="00317D3A" w:rsidRPr="005C1E23" w:rsidRDefault="00317D3A" w:rsidP="007F0299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1E23">
        <w:rPr>
          <w:rFonts w:ascii="Arial" w:hAnsi="Arial" w:cs="Arial"/>
          <w:sz w:val="22"/>
          <w:szCs w:val="22"/>
        </w:rPr>
        <w:t xml:space="preserve">Zaopiniowanie projektu uchwały Rady Powiatu w Lublinie w sprawie </w:t>
      </w:r>
      <w:r w:rsidRPr="005C1E23">
        <w:rPr>
          <w:rFonts w:ascii="Arial" w:eastAsia="TimesNewRoman" w:hAnsi="Arial" w:cs="Arial"/>
          <w:bCs/>
          <w:sz w:val="22"/>
          <w:szCs w:val="22"/>
        </w:rPr>
        <w:t>wyrażenia zgody trwałemu zarządcy na wynajęcie na czas oznaczony do 3 lat miejsca postojowego nr 4</w:t>
      </w:r>
      <w:r>
        <w:rPr>
          <w:rFonts w:ascii="Arial" w:eastAsia="TimesNewRoman" w:hAnsi="Arial" w:cs="Arial"/>
          <w:bCs/>
          <w:sz w:val="22"/>
          <w:szCs w:val="22"/>
        </w:rPr>
        <w:t xml:space="preserve"> </w:t>
      </w:r>
      <w:r w:rsidRPr="005C1E23">
        <w:rPr>
          <w:rFonts w:ascii="Arial" w:eastAsia="TimesNewRoman" w:hAnsi="Arial" w:cs="Arial"/>
          <w:bCs/>
          <w:sz w:val="22"/>
          <w:szCs w:val="22"/>
        </w:rPr>
        <w:t>w garażu wielostanowiskowym znajdującym się w budynku gospodarczym, posadowionym  na nieruchomości  będącej własnością Powiatu Lubelskiego, położonej w obrębie ewidencyjnym Osmolice Pierwsze,  jednostka ewidencyjna Strzyżewice, stanowiącej działkę nr 1140/20 o pow. 1,5065 ha.</w:t>
      </w:r>
    </w:p>
    <w:p w14:paraId="4732FE55" w14:textId="5CAFB7AF" w:rsidR="00317D3A" w:rsidRPr="005C1E23" w:rsidRDefault="00317D3A" w:rsidP="007F0299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1E23">
        <w:rPr>
          <w:rFonts w:ascii="Arial" w:hAnsi="Arial" w:cs="Arial"/>
          <w:sz w:val="22"/>
          <w:szCs w:val="22"/>
        </w:rPr>
        <w:t xml:space="preserve">Zaopiniowanie projektu uchwały Rady Powiatu w Lublinie w sprawie </w:t>
      </w:r>
      <w:r w:rsidRPr="005C1E23">
        <w:rPr>
          <w:rFonts w:ascii="Arial" w:eastAsia="TimesNewRoman" w:hAnsi="Arial" w:cs="Arial"/>
          <w:bCs/>
          <w:sz w:val="22"/>
          <w:szCs w:val="22"/>
        </w:rPr>
        <w:t>wyrażenia zgody trwałemu zarządcy na wynajęcie na czas oznaczony do 3 lat miejsca postojowego nr 5</w:t>
      </w:r>
      <w:r>
        <w:rPr>
          <w:rFonts w:ascii="Arial" w:eastAsia="TimesNewRoman" w:hAnsi="Arial" w:cs="Arial"/>
          <w:bCs/>
          <w:sz w:val="22"/>
          <w:szCs w:val="22"/>
        </w:rPr>
        <w:t xml:space="preserve"> </w:t>
      </w:r>
      <w:r w:rsidRPr="005C1E23">
        <w:rPr>
          <w:rFonts w:ascii="Arial" w:eastAsia="TimesNewRoman" w:hAnsi="Arial" w:cs="Arial"/>
          <w:bCs/>
          <w:sz w:val="22"/>
          <w:szCs w:val="22"/>
        </w:rPr>
        <w:t xml:space="preserve">w garażu wielostanowiskowym znajdującym się w budynku gospodarczym, </w:t>
      </w:r>
      <w:r w:rsidRPr="005C1E23">
        <w:rPr>
          <w:rFonts w:ascii="Arial" w:eastAsia="TimesNewRoman" w:hAnsi="Arial" w:cs="Arial"/>
          <w:bCs/>
          <w:sz w:val="22"/>
          <w:szCs w:val="22"/>
        </w:rPr>
        <w:lastRenderedPageBreak/>
        <w:t>posadowionym  na nieruchomości będącej własnością Powiatu Lubelskiego, położonej w obrębie ewidencyjnym Osmolice Pierwsze,  jednostka ewidencyjna Strzyżewice, stanowiącej działkę nr 1140/20 o pow. 1,5065 ha.</w:t>
      </w:r>
    </w:p>
    <w:p w14:paraId="0A53D2AE" w14:textId="77777777" w:rsidR="00317D3A" w:rsidRPr="005C1E23" w:rsidRDefault="00317D3A" w:rsidP="007F0299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1E23">
        <w:rPr>
          <w:rFonts w:ascii="Arial" w:hAnsi="Arial" w:cs="Arial"/>
          <w:sz w:val="22"/>
          <w:szCs w:val="22"/>
        </w:rPr>
        <w:t xml:space="preserve">Zaopiniowanie projektu uchwały Rady Powiatu w Lublinie w sprawie </w:t>
      </w:r>
      <w:r w:rsidRPr="005C1E23">
        <w:rPr>
          <w:rFonts w:ascii="Arial" w:eastAsia="TimesNewRoman" w:hAnsi="Arial" w:cs="Arial"/>
          <w:bCs/>
          <w:sz w:val="22"/>
          <w:szCs w:val="22"/>
        </w:rPr>
        <w:t>wyrażenia zgody trwałemu zarządcy na wynajęcie na czas oznaczony do 3 lat dwóch miejsc postojowych nr 6 i 7 w garażu wielostanowiskowym znajdującym się w budynku gospodarczym, posadowionym  na nieruchomości  będącej własnością Powiatu Lubelskiego, położonej</w:t>
      </w:r>
      <w:r>
        <w:rPr>
          <w:rFonts w:ascii="Arial" w:eastAsia="TimesNewRoman" w:hAnsi="Arial" w:cs="Arial"/>
          <w:bCs/>
          <w:sz w:val="22"/>
          <w:szCs w:val="22"/>
        </w:rPr>
        <w:t xml:space="preserve"> </w:t>
      </w:r>
      <w:r w:rsidRPr="005C1E23">
        <w:rPr>
          <w:rFonts w:ascii="Arial" w:eastAsia="TimesNewRoman" w:hAnsi="Arial" w:cs="Arial"/>
          <w:bCs/>
          <w:sz w:val="22"/>
          <w:szCs w:val="22"/>
        </w:rPr>
        <w:t>w obrębie ewidencyjnym Osmolice Pierwsze,  jednostka ewidencyjna Strzyżewice, stanowiącej działkę nr 1140/20 o pow. 1,5065 ha.</w:t>
      </w:r>
      <w:r w:rsidRPr="005C1E23">
        <w:rPr>
          <w:rFonts w:ascii="Arial" w:hAnsi="Arial" w:cs="Arial"/>
          <w:bCs/>
          <w:sz w:val="22"/>
          <w:szCs w:val="22"/>
        </w:rPr>
        <w:t xml:space="preserve"> </w:t>
      </w:r>
    </w:p>
    <w:p w14:paraId="4CC621D8" w14:textId="6C0B7ACC" w:rsidR="00317D3A" w:rsidRPr="00AA6416" w:rsidRDefault="00317D3A" w:rsidP="007F0299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72EB2">
        <w:rPr>
          <w:rFonts w:ascii="Arial" w:hAnsi="Arial" w:cs="Arial"/>
          <w:sz w:val="22"/>
          <w:szCs w:val="22"/>
        </w:rPr>
        <w:t>Zaopiniowanie projektu uchwały Rady Powiatu w Lublinie w sprawie</w:t>
      </w:r>
      <w:r>
        <w:rPr>
          <w:rFonts w:ascii="Arial" w:hAnsi="Arial" w:cs="Arial"/>
          <w:sz w:val="22"/>
          <w:szCs w:val="22"/>
        </w:rPr>
        <w:t xml:space="preserve"> </w:t>
      </w:r>
      <w:r w:rsidRPr="00235005">
        <w:rPr>
          <w:rFonts w:ascii="Arial" w:eastAsia="TimesNewRoman" w:hAnsi="Arial" w:cs="Arial"/>
          <w:bCs/>
          <w:sz w:val="22"/>
          <w:szCs w:val="22"/>
        </w:rPr>
        <w:t>wyrażenia zgody trwałemu zarządcy na wynajęcie na czas oznaczony do 3 lat miejsca postojowego nr 8</w:t>
      </w:r>
      <w:r>
        <w:rPr>
          <w:rFonts w:ascii="Arial" w:eastAsia="TimesNewRoman" w:hAnsi="Arial" w:cs="Arial"/>
          <w:bCs/>
          <w:sz w:val="22"/>
          <w:szCs w:val="22"/>
        </w:rPr>
        <w:t xml:space="preserve"> </w:t>
      </w:r>
      <w:r w:rsidRPr="00235005">
        <w:rPr>
          <w:rFonts w:ascii="Arial" w:eastAsia="TimesNewRoman" w:hAnsi="Arial" w:cs="Arial"/>
          <w:bCs/>
          <w:sz w:val="22"/>
          <w:szCs w:val="22"/>
        </w:rPr>
        <w:t>w garażu wielostanowiskowym znajdującym się w budynku gospodarczym, posadowionym  na nieruchomości będącej własnością Powiatu Lubelskiego, położonej w obrębie ewidencyjnym Osmolice Pierwsze, jednostka ewidencyjna Strzyżewice, stanowiącej działkę nr 1140/20 o pow. 1,5065 ha</w:t>
      </w:r>
      <w:r>
        <w:rPr>
          <w:rFonts w:ascii="Arial" w:eastAsia="TimesNewRoman" w:hAnsi="Arial" w:cs="Arial"/>
          <w:bCs/>
          <w:sz w:val="22"/>
          <w:szCs w:val="22"/>
        </w:rPr>
        <w:t>.</w:t>
      </w:r>
    </w:p>
    <w:p w14:paraId="6109E18E" w14:textId="77777777" w:rsidR="00317D3A" w:rsidRPr="00EE471E" w:rsidRDefault="00317D3A" w:rsidP="007F0299">
      <w:pPr>
        <w:pStyle w:val="Tekstpodstawowy"/>
        <w:spacing w:line="360" w:lineRule="auto"/>
        <w:ind w:left="142"/>
        <w:rPr>
          <w:rFonts w:ascii="Arial" w:hAnsi="Arial" w:cs="Arial"/>
          <w:b/>
          <w:bCs/>
          <w:sz w:val="22"/>
          <w:szCs w:val="22"/>
        </w:rPr>
      </w:pPr>
    </w:p>
    <w:p w14:paraId="417DA26B" w14:textId="0338B119" w:rsidR="00EE471E" w:rsidRPr="00C62B2E" w:rsidRDefault="00C62B2E" w:rsidP="007F0299">
      <w:pPr>
        <w:spacing w:line="360" w:lineRule="auto"/>
        <w:rPr>
          <w:rFonts w:ascii="Arial" w:hAnsi="Arial" w:cs="Arial"/>
          <w:sz w:val="22"/>
          <w:szCs w:val="22"/>
        </w:rPr>
      </w:pPr>
      <w:r w:rsidRPr="00EE471E">
        <w:rPr>
          <w:rFonts w:ascii="Arial" w:hAnsi="Arial" w:cs="Arial"/>
          <w:b/>
          <w:bCs/>
          <w:sz w:val="22"/>
          <w:szCs w:val="22"/>
        </w:rPr>
        <w:t>VI</w:t>
      </w:r>
      <w:r>
        <w:rPr>
          <w:rFonts w:ascii="Arial" w:hAnsi="Arial" w:cs="Arial"/>
          <w:b/>
          <w:bCs/>
          <w:sz w:val="22"/>
          <w:szCs w:val="22"/>
        </w:rPr>
        <w:t>II</w:t>
      </w:r>
      <w:r w:rsidRPr="00EE471E">
        <w:rPr>
          <w:rFonts w:ascii="Arial" w:hAnsi="Arial" w:cs="Arial"/>
          <w:b/>
          <w:bCs/>
          <w:sz w:val="22"/>
          <w:szCs w:val="22"/>
        </w:rPr>
        <w:t xml:space="preserve"> posiedzenie Komisji </w:t>
      </w:r>
      <w:r>
        <w:rPr>
          <w:rFonts w:ascii="Arial" w:hAnsi="Arial" w:cs="Arial"/>
          <w:b/>
          <w:bCs/>
          <w:sz w:val="22"/>
          <w:szCs w:val="22"/>
        </w:rPr>
        <w:t xml:space="preserve">- </w:t>
      </w:r>
      <w:r w:rsidRPr="00C62B2E">
        <w:rPr>
          <w:rFonts w:ascii="Arial" w:hAnsi="Arial" w:cs="Arial"/>
          <w:b/>
          <w:bCs/>
          <w:sz w:val="22"/>
          <w:szCs w:val="22"/>
        </w:rPr>
        <w:t>2 grudnia 2025 r</w:t>
      </w:r>
      <w:r w:rsidRPr="00C62B2E">
        <w:rPr>
          <w:rFonts w:ascii="Arial" w:hAnsi="Arial" w:cs="Arial"/>
          <w:sz w:val="22"/>
          <w:szCs w:val="22"/>
        </w:rPr>
        <w:t xml:space="preserve">. </w:t>
      </w:r>
    </w:p>
    <w:p w14:paraId="1B6540CB" w14:textId="77777777" w:rsidR="00C62B2E" w:rsidRPr="00C62B2E" w:rsidRDefault="00C62B2E" w:rsidP="007F0299">
      <w:pPr>
        <w:pStyle w:val="Tekstpodstawowy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C62B2E">
        <w:rPr>
          <w:rFonts w:ascii="Arial" w:hAnsi="Arial" w:cs="Arial"/>
          <w:sz w:val="22"/>
          <w:szCs w:val="22"/>
        </w:rPr>
        <w:t>Zaopiniowanie projektu uchwały Rady Powiatu w Lublinie w sprawie Wieloletniej Prognozy Finansowej Powiatu Lubelskiego.</w:t>
      </w:r>
    </w:p>
    <w:p w14:paraId="30472457" w14:textId="697063CE" w:rsidR="00D34BE8" w:rsidRPr="00D34BE8" w:rsidRDefault="00C62B2E" w:rsidP="00D34BE8">
      <w:pPr>
        <w:pStyle w:val="Tekstpodstawowy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C62B2E">
        <w:rPr>
          <w:rFonts w:ascii="Arial" w:hAnsi="Arial" w:cs="Arial"/>
          <w:sz w:val="22"/>
          <w:szCs w:val="22"/>
        </w:rPr>
        <w:t>Zaopiniowanie projektu uchwały Rady Powiatu w Lublinie w sprawie uchwalenia budżetu powiatu na rok 2026.</w:t>
      </w:r>
    </w:p>
    <w:p w14:paraId="4AAF49EC" w14:textId="26B06AC4" w:rsidR="00EE471E" w:rsidRPr="00C62B2E" w:rsidRDefault="00C62B2E" w:rsidP="00D34BE8">
      <w:pPr>
        <w:spacing w:before="240" w:line="360" w:lineRule="auto"/>
        <w:rPr>
          <w:rFonts w:ascii="Arial" w:hAnsi="Arial" w:cs="Arial"/>
          <w:b/>
          <w:bCs/>
          <w:sz w:val="22"/>
          <w:szCs w:val="22"/>
        </w:rPr>
      </w:pPr>
      <w:r w:rsidRPr="00C62B2E">
        <w:rPr>
          <w:rFonts w:ascii="Arial" w:hAnsi="Arial" w:cs="Arial"/>
          <w:b/>
          <w:bCs/>
          <w:sz w:val="22"/>
          <w:szCs w:val="22"/>
        </w:rPr>
        <w:t xml:space="preserve">IX posiedzenie Komisji - 19 grudnia 2025 r. </w:t>
      </w:r>
    </w:p>
    <w:p w14:paraId="1462473B" w14:textId="77777777" w:rsidR="00C62B2E" w:rsidRDefault="00C62B2E" w:rsidP="007F0299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0546">
        <w:rPr>
          <w:rFonts w:ascii="Arial" w:hAnsi="Arial" w:cs="Arial"/>
          <w:sz w:val="22"/>
          <w:szCs w:val="22"/>
        </w:rPr>
        <w:t xml:space="preserve">Zaopiniowanie projektu uchwały Rady Powiatu w Lublinie w sprawie </w:t>
      </w:r>
      <w:r w:rsidRPr="00481A54">
        <w:rPr>
          <w:rFonts w:ascii="Arial" w:hAnsi="Arial" w:cs="Arial"/>
          <w:sz w:val="22"/>
          <w:szCs w:val="22"/>
        </w:rPr>
        <w:t>wyrażenia zgody trwałemu zarządcy na wynajęcie na czas nieoznaczony lokalu mieszkalnego, znajdującego się w budynku szkoły posadowionym na nieruchomości będącej własnością Powiatu Lubelskiego, położonej w obrębie ewidencyjnym Bełżyce – Centrum, jednostka ewidencyjna Bełżyce Miasto, stanowiącej działkę nr 1184 o pow. 1.4146 ha</w:t>
      </w:r>
      <w:r>
        <w:rPr>
          <w:rFonts w:ascii="Arial" w:hAnsi="Arial" w:cs="Arial"/>
          <w:sz w:val="22"/>
          <w:szCs w:val="22"/>
        </w:rPr>
        <w:t>.</w:t>
      </w:r>
    </w:p>
    <w:p w14:paraId="19535649" w14:textId="167D9BC5" w:rsidR="00C62B2E" w:rsidRDefault="00C62B2E" w:rsidP="007F0299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0546">
        <w:rPr>
          <w:rFonts w:ascii="Arial" w:hAnsi="Arial" w:cs="Arial"/>
          <w:sz w:val="22"/>
          <w:szCs w:val="22"/>
        </w:rPr>
        <w:t xml:space="preserve">Zaopiniowanie projektu uchwały Rady Powiatu w Lublinie w sprawie przyjęcia przez Powiat Lubelski prowadzenia zadania publicznego zarządzania drogą wojewódzką Nr 835 w zakresie realizacji zadania pn. „Przebudowa drogi powiatowej nr 2280L Bychawka – Józefin – Wólka Jabłońska w zakresie budowy drogi dla pieszych” 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000546">
        <w:rPr>
          <w:rFonts w:ascii="Arial" w:hAnsi="Arial" w:cs="Arial"/>
          <w:sz w:val="22"/>
          <w:szCs w:val="22"/>
        </w:rPr>
        <w:t>w ramach projektu pn.: "Poprawa bezpieczeństwa na terenie gmin powiatu lubelskiego poprzez budowę traktów rowerowo-pieszych”.</w:t>
      </w:r>
    </w:p>
    <w:p w14:paraId="1F3A952D" w14:textId="2EE3F0F5" w:rsidR="00945222" w:rsidRDefault="00945222" w:rsidP="00D34BE8">
      <w:pPr>
        <w:tabs>
          <w:tab w:val="left" w:pos="6270"/>
        </w:tabs>
        <w:ind w:left="6096"/>
        <w:jc w:val="center"/>
        <w:rPr>
          <w:rFonts w:ascii="Arial" w:hAnsi="Arial" w:cs="Arial"/>
          <w:b/>
          <w:i/>
          <w:sz w:val="22"/>
          <w:szCs w:val="22"/>
        </w:rPr>
      </w:pPr>
      <w:r w:rsidRPr="002741CF">
        <w:rPr>
          <w:rFonts w:ascii="Arial" w:hAnsi="Arial" w:cs="Arial"/>
          <w:b/>
          <w:i/>
          <w:sz w:val="22"/>
          <w:szCs w:val="22"/>
        </w:rPr>
        <w:t>Przewodnicząc</w:t>
      </w:r>
      <w:r w:rsidR="00F10EDD" w:rsidRPr="002741CF">
        <w:rPr>
          <w:rFonts w:ascii="Arial" w:hAnsi="Arial" w:cs="Arial"/>
          <w:b/>
          <w:i/>
          <w:sz w:val="22"/>
          <w:szCs w:val="22"/>
        </w:rPr>
        <w:t>a</w:t>
      </w:r>
      <w:r w:rsidRPr="002741CF">
        <w:rPr>
          <w:rFonts w:ascii="Arial" w:hAnsi="Arial" w:cs="Arial"/>
          <w:b/>
          <w:i/>
          <w:sz w:val="22"/>
          <w:szCs w:val="22"/>
        </w:rPr>
        <w:t xml:space="preserve"> Komisji</w:t>
      </w:r>
    </w:p>
    <w:p w14:paraId="14CD1324" w14:textId="083BFC2D" w:rsidR="00D34BE8" w:rsidRPr="002741CF" w:rsidRDefault="00D34BE8" w:rsidP="00D34BE8">
      <w:pPr>
        <w:ind w:left="5664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-</w:t>
      </w:r>
    </w:p>
    <w:p w14:paraId="47902BDE" w14:textId="4EDC3403" w:rsidR="009C037C" w:rsidRPr="002741CF" w:rsidRDefault="00F10EDD" w:rsidP="00D34BE8">
      <w:pPr>
        <w:tabs>
          <w:tab w:val="left" w:pos="6270"/>
        </w:tabs>
        <w:ind w:left="6096"/>
        <w:jc w:val="center"/>
        <w:rPr>
          <w:rFonts w:ascii="Arial" w:hAnsi="Arial" w:cs="Arial"/>
          <w:b/>
          <w:i/>
          <w:sz w:val="22"/>
          <w:szCs w:val="22"/>
        </w:rPr>
      </w:pPr>
      <w:r w:rsidRPr="002741CF">
        <w:rPr>
          <w:rFonts w:ascii="Arial" w:hAnsi="Arial" w:cs="Arial"/>
          <w:b/>
          <w:i/>
          <w:sz w:val="22"/>
          <w:szCs w:val="22"/>
        </w:rPr>
        <w:t xml:space="preserve">Magdalena </w:t>
      </w:r>
      <w:proofErr w:type="spellStart"/>
      <w:r w:rsidRPr="002741CF">
        <w:rPr>
          <w:rFonts w:ascii="Arial" w:hAnsi="Arial" w:cs="Arial"/>
          <w:b/>
          <w:i/>
          <w:sz w:val="22"/>
          <w:szCs w:val="22"/>
        </w:rPr>
        <w:t>Kostruba</w:t>
      </w:r>
      <w:proofErr w:type="spellEnd"/>
    </w:p>
    <w:sectPr w:rsidR="009C037C" w:rsidRPr="002741CF" w:rsidSect="009E411E">
      <w:footerReference w:type="default" r:id="rId7"/>
      <w:pgSz w:w="11906" w:h="16838" w:code="9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CE2AB" w14:textId="77777777" w:rsidR="00526EDF" w:rsidRDefault="00526EDF" w:rsidP="002E37C9">
      <w:r>
        <w:separator/>
      </w:r>
    </w:p>
  </w:endnote>
  <w:endnote w:type="continuationSeparator" w:id="0">
    <w:p w14:paraId="6580F2CE" w14:textId="77777777" w:rsidR="00526EDF" w:rsidRDefault="00526EDF" w:rsidP="002E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2765772"/>
      <w:docPartObj>
        <w:docPartGallery w:val="Page Numbers (Bottom of Page)"/>
        <w:docPartUnique/>
      </w:docPartObj>
    </w:sdtPr>
    <w:sdtEndPr/>
    <w:sdtContent>
      <w:p w14:paraId="6BFE2479" w14:textId="77777777" w:rsidR="00526EDF" w:rsidRDefault="0040756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FCA1CC3" w14:textId="77777777" w:rsidR="00526EDF" w:rsidRDefault="00526E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C3EF" w14:textId="77777777" w:rsidR="00526EDF" w:rsidRDefault="00526EDF" w:rsidP="002E37C9">
      <w:r>
        <w:separator/>
      </w:r>
    </w:p>
  </w:footnote>
  <w:footnote w:type="continuationSeparator" w:id="0">
    <w:p w14:paraId="6DE02F9D" w14:textId="77777777" w:rsidR="00526EDF" w:rsidRDefault="00526EDF" w:rsidP="002E3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5E6"/>
    <w:multiLevelType w:val="hybridMultilevel"/>
    <w:tmpl w:val="4B849C9C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73B1845"/>
    <w:multiLevelType w:val="hybridMultilevel"/>
    <w:tmpl w:val="E62CB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1EE9"/>
    <w:multiLevelType w:val="hybridMultilevel"/>
    <w:tmpl w:val="ED4E8CE0"/>
    <w:lvl w:ilvl="0" w:tplc="6A7EE938">
      <w:start w:val="1"/>
      <w:numFmt w:val="decimal"/>
      <w:pStyle w:val="Styl2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334D27"/>
    <w:multiLevelType w:val="hybridMultilevel"/>
    <w:tmpl w:val="1E4A6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13C4B"/>
    <w:multiLevelType w:val="hybridMultilevel"/>
    <w:tmpl w:val="1E4A6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534B6"/>
    <w:multiLevelType w:val="hybridMultilevel"/>
    <w:tmpl w:val="CD0E1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43671"/>
    <w:multiLevelType w:val="hybridMultilevel"/>
    <w:tmpl w:val="2E167D74"/>
    <w:lvl w:ilvl="0" w:tplc="7A0EF1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F4F529B"/>
    <w:multiLevelType w:val="hybridMultilevel"/>
    <w:tmpl w:val="B20605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22A5FF6"/>
    <w:multiLevelType w:val="hybridMultilevel"/>
    <w:tmpl w:val="E62CB4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F7522"/>
    <w:multiLevelType w:val="hybridMultilevel"/>
    <w:tmpl w:val="826AB850"/>
    <w:lvl w:ilvl="0" w:tplc="3E6899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E033543"/>
    <w:multiLevelType w:val="hybridMultilevel"/>
    <w:tmpl w:val="5E9AA88A"/>
    <w:lvl w:ilvl="0" w:tplc="5400F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64C7AF6"/>
    <w:multiLevelType w:val="hybridMultilevel"/>
    <w:tmpl w:val="1E4A6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23924"/>
    <w:multiLevelType w:val="hybridMultilevel"/>
    <w:tmpl w:val="1E4A6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A223D"/>
    <w:multiLevelType w:val="hybridMultilevel"/>
    <w:tmpl w:val="4B849C9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C04559B"/>
    <w:multiLevelType w:val="hybridMultilevel"/>
    <w:tmpl w:val="1E4A6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74ED9"/>
    <w:multiLevelType w:val="hybridMultilevel"/>
    <w:tmpl w:val="B876FCF6"/>
    <w:lvl w:ilvl="0" w:tplc="36166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C460039"/>
    <w:multiLevelType w:val="hybridMultilevel"/>
    <w:tmpl w:val="1E4A6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20413"/>
    <w:multiLevelType w:val="hybridMultilevel"/>
    <w:tmpl w:val="1E4A6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55A48"/>
    <w:multiLevelType w:val="hybridMultilevel"/>
    <w:tmpl w:val="3970EDDC"/>
    <w:lvl w:ilvl="0" w:tplc="F61C18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E182F8A"/>
    <w:multiLevelType w:val="hybridMultilevel"/>
    <w:tmpl w:val="1E4A6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93BC3"/>
    <w:multiLevelType w:val="hybridMultilevel"/>
    <w:tmpl w:val="C1125FE0"/>
    <w:lvl w:ilvl="0" w:tplc="7A347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88845092">
    <w:abstractNumId w:val="15"/>
  </w:num>
  <w:num w:numId="2" w16cid:durableId="540939084">
    <w:abstractNumId w:val="2"/>
  </w:num>
  <w:num w:numId="3" w16cid:durableId="73673250">
    <w:abstractNumId w:val="11"/>
  </w:num>
  <w:num w:numId="4" w16cid:durableId="79110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061445">
    <w:abstractNumId w:val="13"/>
  </w:num>
  <w:num w:numId="6" w16cid:durableId="1379017111">
    <w:abstractNumId w:val="5"/>
  </w:num>
  <w:num w:numId="7" w16cid:durableId="4328667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0202230">
    <w:abstractNumId w:val="9"/>
  </w:num>
  <w:num w:numId="9" w16cid:durableId="1561744622">
    <w:abstractNumId w:val="0"/>
  </w:num>
  <w:num w:numId="10" w16cid:durableId="641466620">
    <w:abstractNumId w:val="18"/>
  </w:num>
  <w:num w:numId="11" w16cid:durableId="20248974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4244305">
    <w:abstractNumId w:val="6"/>
  </w:num>
  <w:num w:numId="13" w16cid:durableId="60906228">
    <w:abstractNumId w:val="1"/>
  </w:num>
  <w:num w:numId="14" w16cid:durableId="830482342">
    <w:abstractNumId w:val="20"/>
  </w:num>
  <w:num w:numId="15" w16cid:durableId="521825768">
    <w:abstractNumId w:val="10"/>
  </w:num>
  <w:num w:numId="16" w16cid:durableId="660812989">
    <w:abstractNumId w:val="8"/>
  </w:num>
  <w:num w:numId="17" w16cid:durableId="45686919">
    <w:abstractNumId w:val="7"/>
  </w:num>
  <w:num w:numId="18" w16cid:durableId="925070253">
    <w:abstractNumId w:val="4"/>
  </w:num>
  <w:num w:numId="19" w16cid:durableId="18627506">
    <w:abstractNumId w:val="17"/>
  </w:num>
  <w:num w:numId="20" w16cid:durableId="1603955524">
    <w:abstractNumId w:val="19"/>
  </w:num>
  <w:num w:numId="21" w16cid:durableId="1218322277">
    <w:abstractNumId w:val="16"/>
  </w:num>
  <w:num w:numId="22" w16cid:durableId="595671080">
    <w:abstractNumId w:val="3"/>
  </w:num>
  <w:num w:numId="23" w16cid:durableId="1359114473">
    <w:abstractNumId w:val="14"/>
  </w:num>
  <w:num w:numId="24" w16cid:durableId="155742688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22"/>
    <w:rsid w:val="00000E33"/>
    <w:rsid w:val="00000F5C"/>
    <w:rsid w:val="00021E8D"/>
    <w:rsid w:val="000329EE"/>
    <w:rsid w:val="000660A0"/>
    <w:rsid w:val="00086CCE"/>
    <w:rsid w:val="0008771D"/>
    <w:rsid w:val="000A145D"/>
    <w:rsid w:val="000B7B16"/>
    <w:rsid w:val="000C5688"/>
    <w:rsid w:val="000D5F21"/>
    <w:rsid w:val="000D645F"/>
    <w:rsid w:val="000E0F13"/>
    <w:rsid w:val="00145893"/>
    <w:rsid w:val="00171FBA"/>
    <w:rsid w:val="00187002"/>
    <w:rsid w:val="001C25B3"/>
    <w:rsid w:val="001D0E85"/>
    <w:rsid w:val="001D1169"/>
    <w:rsid w:val="001E3C4E"/>
    <w:rsid w:val="001F7ECE"/>
    <w:rsid w:val="00211A88"/>
    <w:rsid w:val="00213E27"/>
    <w:rsid w:val="00240283"/>
    <w:rsid w:val="002414B1"/>
    <w:rsid w:val="00254542"/>
    <w:rsid w:val="00262430"/>
    <w:rsid w:val="002669F3"/>
    <w:rsid w:val="002741CF"/>
    <w:rsid w:val="00296037"/>
    <w:rsid w:val="002B11F8"/>
    <w:rsid w:val="002B1483"/>
    <w:rsid w:val="002B5067"/>
    <w:rsid w:val="002D4551"/>
    <w:rsid w:val="002D57CE"/>
    <w:rsid w:val="002E2B2A"/>
    <w:rsid w:val="002E37C9"/>
    <w:rsid w:val="002F5F48"/>
    <w:rsid w:val="00301D3A"/>
    <w:rsid w:val="00317D3A"/>
    <w:rsid w:val="0033444E"/>
    <w:rsid w:val="00342C1A"/>
    <w:rsid w:val="003642BB"/>
    <w:rsid w:val="003B1CAE"/>
    <w:rsid w:val="003C1E83"/>
    <w:rsid w:val="003E6B09"/>
    <w:rsid w:val="0040756F"/>
    <w:rsid w:val="004116B9"/>
    <w:rsid w:val="00412B4B"/>
    <w:rsid w:val="00417242"/>
    <w:rsid w:val="00420E4A"/>
    <w:rsid w:val="00436A62"/>
    <w:rsid w:val="004465BC"/>
    <w:rsid w:val="0045095B"/>
    <w:rsid w:val="00454530"/>
    <w:rsid w:val="00470F0C"/>
    <w:rsid w:val="00473FDF"/>
    <w:rsid w:val="00474F57"/>
    <w:rsid w:val="004831F3"/>
    <w:rsid w:val="004847BA"/>
    <w:rsid w:val="004864DE"/>
    <w:rsid w:val="004F2721"/>
    <w:rsid w:val="005017AC"/>
    <w:rsid w:val="00516EE3"/>
    <w:rsid w:val="00526EDF"/>
    <w:rsid w:val="005270AD"/>
    <w:rsid w:val="00532603"/>
    <w:rsid w:val="00535E3B"/>
    <w:rsid w:val="00551614"/>
    <w:rsid w:val="005D70D2"/>
    <w:rsid w:val="005F24C0"/>
    <w:rsid w:val="005F5A3A"/>
    <w:rsid w:val="00607452"/>
    <w:rsid w:val="00653284"/>
    <w:rsid w:val="00672A33"/>
    <w:rsid w:val="006A2008"/>
    <w:rsid w:val="006C2721"/>
    <w:rsid w:val="006D2271"/>
    <w:rsid w:val="006E091A"/>
    <w:rsid w:val="00730FF4"/>
    <w:rsid w:val="00736FD5"/>
    <w:rsid w:val="007603C8"/>
    <w:rsid w:val="00770B71"/>
    <w:rsid w:val="007859DA"/>
    <w:rsid w:val="007B104F"/>
    <w:rsid w:val="007C5D2A"/>
    <w:rsid w:val="007E006C"/>
    <w:rsid w:val="007F0299"/>
    <w:rsid w:val="00811E0F"/>
    <w:rsid w:val="008163D2"/>
    <w:rsid w:val="008170FA"/>
    <w:rsid w:val="00822223"/>
    <w:rsid w:val="00822B82"/>
    <w:rsid w:val="0084745D"/>
    <w:rsid w:val="00850570"/>
    <w:rsid w:val="008567F5"/>
    <w:rsid w:val="00861D07"/>
    <w:rsid w:val="008643D7"/>
    <w:rsid w:val="00872B20"/>
    <w:rsid w:val="00874E1D"/>
    <w:rsid w:val="00877E8F"/>
    <w:rsid w:val="00881F99"/>
    <w:rsid w:val="008954D7"/>
    <w:rsid w:val="00896D9A"/>
    <w:rsid w:val="008F13E6"/>
    <w:rsid w:val="00900E6A"/>
    <w:rsid w:val="00914DFD"/>
    <w:rsid w:val="009177B9"/>
    <w:rsid w:val="009209FC"/>
    <w:rsid w:val="00922A1D"/>
    <w:rsid w:val="00945222"/>
    <w:rsid w:val="00961BAF"/>
    <w:rsid w:val="0096791F"/>
    <w:rsid w:val="009A1537"/>
    <w:rsid w:val="009B3BF4"/>
    <w:rsid w:val="009C037C"/>
    <w:rsid w:val="009C73B7"/>
    <w:rsid w:val="009E411E"/>
    <w:rsid w:val="00A133C5"/>
    <w:rsid w:val="00A310AE"/>
    <w:rsid w:val="00A37078"/>
    <w:rsid w:val="00A57E1A"/>
    <w:rsid w:val="00A71AD9"/>
    <w:rsid w:val="00A76BF7"/>
    <w:rsid w:val="00AA62F3"/>
    <w:rsid w:val="00AC448B"/>
    <w:rsid w:val="00AD29FF"/>
    <w:rsid w:val="00AD7FEE"/>
    <w:rsid w:val="00AF5423"/>
    <w:rsid w:val="00AF6CA4"/>
    <w:rsid w:val="00AF76D0"/>
    <w:rsid w:val="00B141AE"/>
    <w:rsid w:val="00B16ADD"/>
    <w:rsid w:val="00B20301"/>
    <w:rsid w:val="00B20DC6"/>
    <w:rsid w:val="00B36CEF"/>
    <w:rsid w:val="00B558EB"/>
    <w:rsid w:val="00B66DE9"/>
    <w:rsid w:val="00B767AB"/>
    <w:rsid w:val="00B775FD"/>
    <w:rsid w:val="00BA2F12"/>
    <w:rsid w:val="00BB5B17"/>
    <w:rsid w:val="00BB5C08"/>
    <w:rsid w:val="00BC49B2"/>
    <w:rsid w:val="00BD5747"/>
    <w:rsid w:val="00BE43A2"/>
    <w:rsid w:val="00BF3DC2"/>
    <w:rsid w:val="00C227F4"/>
    <w:rsid w:val="00C31603"/>
    <w:rsid w:val="00C34A8B"/>
    <w:rsid w:val="00C36C30"/>
    <w:rsid w:val="00C51D34"/>
    <w:rsid w:val="00C6082F"/>
    <w:rsid w:val="00C62B2E"/>
    <w:rsid w:val="00CA153A"/>
    <w:rsid w:val="00CA532D"/>
    <w:rsid w:val="00CE694E"/>
    <w:rsid w:val="00CF5290"/>
    <w:rsid w:val="00D1008B"/>
    <w:rsid w:val="00D34BE8"/>
    <w:rsid w:val="00D470BC"/>
    <w:rsid w:val="00D57209"/>
    <w:rsid w:val="00D57CCE"/>
    <w:rsid w:val="00D637EC"/>
    <w:rsid w:val="00D91E48"/>
    <w:rsid w:val="00D93B0D"/>
    <w:rsid w:val="00DA60AE"/>
    <w:rsid w:val="00DC6DAE"/>
    <w:rsid w:val="00DD280A"/>
    <w:rsid w:val="00E63DB3"/>
    <w:rsid w:val="00E82F63"/>
    <w:rsid w:val="00E85FC8"/>
    <w:rsid w:val="00EB629B"/>
    <w:rsid w:val="00EE471E"/>
    <w:rsid w:val="00EF239F"/>
    <w:rsid w:val="00F0150E"/>
    <w:rsid w:val="00F10EDD"/>
    <w:rsid w:val="00F32CDB"/>
    <w:rsid w:val="00F90660"/>
    <w:rsid w:val="00FA57C8"/>
    <w:rsid w:val="00FC0B87"/>
    <w:rsid w:val="00FC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D315"/>
  <w15:docId w15:val="{73617CA5-4A13-48A3-B87B-F3887F81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60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45222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4522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522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660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Styl1">
    <w:name w:val="Styl1"/>
    <w:basedOn w:val="Tekstprzypisudolnego"/>
    <w:rsid w:val="002F5F4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5F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5F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2">
    <w:name w:val="Styl2"/>
    <w:basedOn w:val="Normalny"/>
    <w:qFormat/>
    <w:rsid w:val="00086CCE"/>
    <w:pPr>
      <w:numPr>
        <w:numId w:val="2"/>
      </w:numPr>
      <w:tabs>
        <w:tab w:val="left" w:pos="1260"/>
      </w:tabs>
      <w:suppressAutoHyphens/>
      <w:spacing w:before="120" w:after="120"/>
      <w:jc w:val="both"/>
    </w:pPr>
    <w:rPr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B66D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66D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2E37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37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2E37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37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BE43A2"/>
    <w:rPr>
      <w:color w:val="0000FF"/>
      <w:u w:val="single"/>
    </w:rPr>
  </w:style>
  <w:style w:type="character" w:customStyle="1" w:styleId="acopre">
    <w:name w:val="acopre"/>
    <w:basedOn w:val="Domylnaczcionkaakapitu"/>
    <w:rsid w:val="00BB5C08"/>
  </w:style>
  <w:style w:type="character" w:customStyle="1" w:styleId="markedcontent">
    <w:name w:val="markedcontent"/>
    <w:basedOn w:val="Domylnaczcionkaakapitu"/>
    <w:rsid w:val="00896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2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1707</Words>
  <Characters>10246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Rycaj</dc:creator>
  <cp:keywords/>
  <dc:description/>
  <cp:lastModifiedBy>Izabela Gołoś</cp:lastModifiedBy>
  <cp:revision>2</cp:revision>
  <dcterms:created xsi:type="dcterms:W3CDTF">2026-01-21T12:42:00Z</dcterms:created>
  <dcterms:modified xsi:type="dcterms:W3CDTF">2026-01-21T12:42:00Z</dcterms:modified>
</cp:coreProperties>
</file>